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71"/>
        <w:gridCol w:w="257"/>
        <w:gridCol w:w="1096"/>
        <w:gridCol w:w="1947"/>
        <w:gridCol w:w="1955"/>
        <w:gridCol w:w="1657"/>
      </w:tblGrid>
      <w:tr w:rsidR="00890804" w:rsidRPr="00890804" w14:paraId="3429AF4E" w14:textId="77777777" w:rsidTr="00872E61">
        <w:trPr>
          <w:gridAfter w:val="1"/>
          <w:wAfter w:w="1657" w:type="dxa"/>
          <w:trHeight w:hRule="exact" w:val="1232"/>
        </w:trPr>
        <w:tc>
          <w:tcPr>
            <w:tcW w:w="3628" w:type="dxa"/>
            <w:gridSpan w:val="2"/>
          </w:tcPr>
          <w:p w14:paraId="2FBB6185" w14:textId="77777777" w:rsidR="00890804" w:rsidRPr="00890804" w:rsidRDefault="00890804" w:rsidP="00890804">
            <w:pPr>
              <w:pageBreakBefore/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hideMark/>
          </w:tcPr>
          <w:p w14:paraId="4298F353" w14:textId="77777777" w:rsidR="00890804" w:rsidRPr="00890804" w:rsidRDefault="00890804" w:rsidP="00890804">
            <w:pPr>
              <w:widowControl w:val="0"/>
              <w:suppressAutoHyphens/>
              <w:spacing w:after="0"/>
              <w:jc w:val="right"/>
              <w:rPr>
                <w:rFonts w:ascii="Times New Roman" w:eastAsia="DejaVu Sans" w:hAnsi="Times New Roman" w:cs="Lohit Hindi"/>
                <w:kern w:val="2"/>
                <w:sz w:val="16"/>
                <w:szCs w:val="16"/>
                <w:lang w:eastAsia="zh-CN" w:bidi="hi-IN"/>
              </w:rPr>
            </w:pPr>
            <w:r w:rsidRPr="00890804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BF7E470" wp14:editId="3003807E">
                  <wp:extent cx="524510" cy="57848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8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  <w:gridSpan w:val="2"/>
          </w:tcPr>
          <w:p w14:paraId="00BB7FFD" w14:textId="77777777" w:rsidR="00890804" w:rsidRPr="00890804" w:rsidRDefault="00890804" w:rsidP="0089080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Lohit Hindi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890804" w:rsidRPr="00890804" w14:paraId="244269F1" w14:textId="77777777" w:rsidTr="00872E61">
        <w:trPr>
          <w:gridAfter w:val="1"/>
          <w:wAfter w:w="1657" w:type="dxa"/>
          <w:trHeight w:val="2508"/>
        </w:trPr>
        <w:tc>
          <w:tcPr>
            <w:tcW w:w="8626" w:type="dxa"/>
            <w:gridSpan w:val="5"/>
          </w:tcPr>
          <w:p w14:paraId="3E370520" w14:textId="77777777" w:rsidR="00890804" w:rsidRPr="00890804" w:rsidRDefault="00890804" w:rsidP="00890804">
            <w:pPr>
              <w:spacing w:after="0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</w:pPr>
            <w:r w:rsidRPr="00890804">
              <w:rPr>
                <w:rFonts w:ascii="Times New Roman" w:eastAsia="Times New Roman" w:hAnsi="Times New Roman"/>
                <w:sz w:val="24"/>
                <w:szCs w:val="24"/>
              </w:rPr>
              <w:t>ПРОФСОЮЗ РАБОТНИКОВ НАРОДНОГО ОБРАЗОВАНИЯ И НАУКИ РОССИЙСКОЙ</w:t>
            </w:r>
          </w:p>
          <w:p w14:paraId="5FCC6E08" w14:textId="77777777" w:rsidR="00890804" w:rsidRPr="00890804" w:rsidRDefault="00890804" w:rsidP="00890804">
            <w:pPr>
              <w:spacing w:after="0"/>
              <w:jc w:val="center"/>
              <w:rPr>
                <w:rFonts w:ascii="Times New Roman" w:eastAsia="DejaVu Sans" w:hAnsi="Times New Roman"/>
                <w:sz w:val="24"/>
                <w:szCs w:val="20"/>
              </w:rPr>
            </w:pPr>
            <w:r w:rsidRPr="00890804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</w:t>
            </w:r>
            <w:r w:rsidRPr="00890804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</w:p>
          <w:p w14:paraId="40A6237D" w14:textId="77777777" w:rsidR="00890804" w:rsidRPr="00890804" w:rsidRDefault="00890804" w:rsidP="00890804">
            <w:pPr>
              <w:spacing w:after="0"/>
              <w:jc w:val="center"/>
              <w:rPr>
                <w:rFonts w:ascii="Times New Roman" w:eastAsia="Times New Roman" w:hAnsi="Times New Roman" w:cs="Lohit Hindi"/>
                <w:sz w:val="26"/>
                <w:szCs w:val="26"/>
              </w:rPr>
            </w:pPr>
            <w:r w:rsidRPr="00890804">
              <w:rPr>
                <w:rFonts w:ascii="Times New Roman" w:eastAsia="Times New Roman" w:hAnsi="Times New Roman"/>
                <w:sz w:val="24"/>
                <w:szCs w:val="20"/>
              </w:rPr>
              <w:t>(ОБЩЕРОССИЙСКИЙ ПРОФСОЮЗ ОБРАЗОВАНИЯ)</w:t>
            </w:r>
          </w:p>
          <w:p w14:paraId="40AC528B" w14:textId="77777777" w:rsidR="00890804" w:rsidRPr="00890804" w:rsidRDefault="00890804" w:rsidP="00890804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kern w:val="2"/>
                <w:sz w:val="32"/>
                <w:szCs w:val="32"/>
                <w:lang w:bidi="hi-IN"/>
              </w:rPr>
            </w:pPr>
            <w:r w:rsidRPr="00890804">
              <w:rPr>
                <w:rFonts w:ascii="Times New Roman" w:eastAsia="Times New Roman" w:hAnsi="Times New Roman"/>
                <w:b/>
                <w:bCs/>
                <w:kern w:val="2"/>
                <w:sz w:val="26"/>
                <w:szCs w:val="26"/>
                <w:lang w:eastAsia="zh-CN" w:bidi="hi-IN"/>
              </w:rPr>
              <w:t>ХАБАРОВСКАЯ ГОРОДСКАЯ ОРГАНИЗАЦИЯ</w:t>
            </w:r>
          </w:p>
          <w:p w14:paraId="36C2AF35" w14:textId="77777777" w:rsidR="00890804" w:rsidRDefault="00890804" w:rsidP="008908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9080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ПРЕЗИДИУМ</w:t>
            </w:r>
          </w:p>
          <w:p w14:paraId="2DE77A0F" w14:textId="140496FE" w:rsidR="00890804" w:rsidRPr="00890804" w:rsidRDefault="00890804" w:rsidP="00890804">
            <w:pPr>
              <w:spacing w:after="0"/>
              <w:jc w:val="center"/>
              <w:rPr>
                <w:rFonts w:ascii="Times New Roman" w:eastAsia="DejaVu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Постановление</w:t>
            </w:r>
            <w:r w:rsidRPr="0089080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90804" w:rsidRPr="00890804" w14:paraId="7AA98777" w14:textId="77777777" w:rsidTr="00872E61">
        <w:trPr>
          <w:trHeight w:hRule="exact" w:val="980"/>
        </w:trPr>
        <w:tc>
          <w:tcPr>
            <w:tcW w:w="337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22E709E2" w14:textId="47EDFB8B" w:rsidR="00890804" w:rsidRPr="00890804" w:rsidRDefault="00890804" w:rsidP="008908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04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908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90804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300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1472F9F2" w14:textId="77777777" w:rsidR="00890804" w:rsidRPr="00890804" w:rsidRDefault="00890804" w:rsidP="008908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04">
              <w:rPr>
                <w:rFonts w:ascii="Times New Roman" w:hAnsi="Times New Roman"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612" w:type="dxa"/>
            <w:gridSpan w:val="2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19EB8066" w14:textId="2AE91763" w:rsidR="00890804" w:rsidRPr="00890804" w:rsidRDefault="00890804" w:rsidP="008908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</w:t>
            </w:r>
          </w:p>
        </w:tc>
      </w:tr>
    </w:tbl>
    <w:p w14:paraId="155661F2" w14:textId="279466AD" w:rsidR="00890804" w:rsidRPr="00890804" w:rsidRDefault="00890804" w:rsidP="00890804">
      <w:pPr>
        <w:tabs>
          <w:tab w:val="left" w:pos="450"/>
        </w:tabs>
        <w:spacing w:line="240" w:lineRule="auto"/>
        <w:ind w:left="45"/>
        <w:rPr>
          <w:rFonts w:ascii="Times New Roman" w:eastAsia="Liberation Serif" w:hAnsi="Times New Roman" w:cs="Times New Roman"/>
          <w:sz w:val="24"/>
          <w:szCs w:val="24"/>
        </w:rPr>
      </w:pPr>
      <w:r w:rsidRPr="00890804">
        <w:rPr>
          <w:rFonts w:ascii="Times New Roman" w:eastAsia="Liberation Serif" w:hAnsi="Times New Roman" w:cs="Times New Roman"/>
          <w:sz w:val="24"/>
          <w:szCs w:val="24"/>
        </w:rPr>
        <w:t>Об участии в Общероссийской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90804">
        <w:rPr>
          <w:rFonts w:ascii="Times New Roman" w:eastAsia="Liberation Serif" w:hAnsi="Times New Roman" w:cs="Times New Roman"/>
          <w:sz w:val="24"/>
          <w:szCs w:val="24"/>
        </w:rPr>
        <w:t>профсоюзной акции</w:t>
      </w:r>
    </w:p>
    <w:p w14:paraId="31F53FCF" w14:textId="5562C908" w:rsidR="00890804" w:rsidRPr="00890804" w:rsidRDefault="00890804" w:rsidP="00890804">
      <w:pPr>
        <w:tabs>
          <w:tab w:val="left" w:pos="450"/>
        </w:tabs>
        <w:spacing w:line="240" w:lineRule="auto"/>
        <w:ind w:left="45"/>
        <w:jc w:val="both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Обсудив Постановление Исполкома Профсоюза от 11.09.2019г. № 18 </w:t>
      </w:r>
      <w:r w:rsidRPr="00890804">
        <w:rPr>
          <w:rFonts w:ascii="Times New Roman" w:hAnsi="Times New Roman" w:cs="Times New Roman"/>
          <w:sz w:val="28"/>
          <w:szCs w:val="28"/>
        </w:rPr>
        <w:t xml:space="preserve">«О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 </w:t>
      </w:r>
      <w:r w:rsidRPr="00890804">
        <w:rPr>
          <w:rFonts w:ascii="Times New Roman" w:hAnsi="Times New Roman" w:cs="Times New Roman"/>
          <w:b/>
          <w:sz w:val="28"/>
          <w:szCs w:val="28"/>
        </w:rPr>
        <w:t>(прилагается)</w:t>
      </w:r>
      <w:r w:rsidRPr="00890804">
        <w:rPr>
          <w:rFonts w:ascii="Times New Roman" w:eastAsia="Liberation Serif" w:hAnsi="Times New Roman" w:cs="Times New Roman"/>
          <w:b/>
          <w:sz w:val="28"/>
          <w:szCs w:val="28"/>
        </w:rPr>
        <w:t>,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и изучив Постановление  П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>резидиум</w:t>
      </w:r>
      <w:r w:rsidR="0021503F">
        <w:rPr>
          <w:rFonts w:ascii="Times New Roman" w:eastAsia="Liberation Serif" w:hAnsi="Times New Roman" w:cs="Times New Roman"/>
          <w:sz w:val="28"/>
          <w:szCs w:val="28"/>
        </w:rPr>
        <w:t>а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Хабаровской крае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softHyphen/>
        <w:t>вой организации Профсоюза работни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softHyphen/>
        <w:t>ков народного образования и науки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, Президиум Городской организации Профсоюза работников народного образования и науки г. Хабаровска 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890804">
        <w:rPr>
          <w:rFonts w:ascii="Times New Roman" w:eastAsia="Liberation Serif" w:hAnsi="Times New Roman" w:cs="Times New Roman"/>
          <w:b/>
          <w:bCs/>
          <w:sz w:val="28"/>
          <w:szCs w:val="28"/>
        </w:rPr>
        <w:t>ПО</w:t>
      </w:r>
      <w:r w:rsidRPr="00890804">
        <w:rPr>
          <w:rFonts w:ascii="Times New Roman" w:eastAsia="Liberation Serif" w:hAnsi="Times New Roman" w:cs="Times New Roman"/>
          <w:b/>
          <w:bCs/>
          <w:sz w:val="28"/>
          <w:szCs w:val="28"/>
        </w:rPr>
        <w:softHyphen/>
        <w:t>СТАНОВЛЯЕТ:</w:t>
      </w:r>
    </w:p>
    <w:p w14:paraId="4369B680" w14:textId="0F1F58EE" w:rsidR="00890804" w:rsidRPr="00890804" w:rsidRDefault="00890804" w:rsidP="00890804">
      <w:pPr>
        <w:tabs>
          <w:tab w:val="left" w:pos="450"/>
        </w:tabs>
        <w:spacing w:line="240" w:lineRule="auto"/>
        <w:ind w:left="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804">
        <w:rPr>
          <w:rFonts w:ascii="Times New Roman" w:eastAsia="Liberation Serif" w:hAnsi="Times New Roman" w:cs="Times New Roman"/>
          <w:bCs/>
          <w:sz w:val="28"/>
          <w:szCs w:val="28"/>
        </w:rPr>
        <w:t>1. Поддержать Общероссийскую акцию в сентябре 2019 года в форме направления писем, обращений, телеграмм в адрес депутатов Государственной Думы и членов Совета Федерации Федерального собрания РФ, избранных (делегированных) от Хабаровского края</w:t>
      </w:r>
      <w:r w:rsidRPr="00890804">
        <w:rPr>
          <w:rFonts w:ascii="Times New Roman" w:eastAsia="Liberation Serif" w:hAnsi="Times New Roman" w:cs="Times New Roman"/>
          <w:bCs/>
          <w:i/>
          <w:sz w:val="28"/>
          <w:szCs w:val="28"/>
        </w:rPr>
        <w:t>.</w:t>
      </w:r>
    </w:p>
    <w:p w14:paraId="79873211" w14:textId="48BD260D" w:rsidR="00890804" w:rsidRPr="00890804" w:rsidRDefault="00890804" w:rsidP="00890804">
      <w:pPr>
        <w:spacing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89080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AF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F4015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="00AF4015" w:rsidRPr="00890804">
        <w:rPr>
          <w:rFonts w:ascii="Times New Roman" w:hAnsi="Times New Roman" w:cs="Times New Roman"/>
          <w:sz w:val="28"/>
          <w:szCs w:val="28"/>
        </w:rPr>
        <w:t>первичным</w:t>
      </w:r>
      <w:r w:rsidRPr="00890804">
        <w:rPr>
          <w:rFonts w:ascii="Times New Roman" w:hAnsi="Times New Roman" w:cs="Times New Roman"/>
          <w:sz w:val="28"/>
          <w:szCs w:val="28"/>
        </w:rPr>
        <w:t xml:space="preserve"> организациям Профсоюза </w:t>
      </w:r>
      <w:r w:rsidR="00AF4015">
        <w:rPr>
          <w:rFonts w:ascii="Times New Roman" w:hAnsi="Times New Roman" w:cs="Times New Roman"/>
          <w:sz w:val="28"/>
          <w:szCs w:val="28"/>
        </w:rPr>
        <w:t xml:space="preserve">г. Хабаровска </w:t>
      </w:r>
      <w:r w:rsidRPr="00890804">
        <w:rPr>
          <w:rFonts w:ascii="Times New Roman" w:hAnsi="Times New Roman" w:cs="Times New Roman"/>
          <w:sz w:val="28"/>
          <w:szCs w:val="28"/>
        </w:rPr>
        <w:t xml:space="preserve">принять активное </w:t>
      </w:r>
      <w:r w:rsidR="00AF4015" w:rsidRPr="00890804">
        <w:rPr>
          <w:rFonts w:ascii="Times New Roman" w:hAnsi="Times New Roman" w:cs="Times New Roman"/>
          <w:sz w:val="28"/>
          <w:szCs w:val="28"/>
        </w:rPr>
        <w:t>участие в</w:t>
      </w:r>
      <w:r w:rsidRPr="00890804">
        <w:rPr>
          <w:rFonts w:ascii="Times New Roman" w:hAnsi="Times New Roman" w:cs="Times New Roman"/>
          <w:sz w:val="28"/>
          <w:szCs w:val="28"/>
        </w:rPr>
        <w:t xml:space="preserve"> отправке писем, телеграмм в адрес депутатов Государственной Думы РФ в течение сентября текущего года.</w:t>
      </w:r>
    </w:p>
    <w:p w14:paraId="4948A596" w14:textId="353C889A" w:rsidR="00890804" w:rsidRPr="00890804" w:rsidRDefault="00890804" w:rsidP="00890804">
      <w:pPr>
        <w:tabs>
          <w:tab w:val="left" w:pos="450"/>
        </w:tabs>
        <w:spacing w:line="240" w:lineRule="auto"/>
        <w:ind w:left="45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3. </w:t>
      </w:r>
      <w:r w:rsidR="00AF4015" w:rsidRPr="00890804">
        <w:rPr>
          <w:rFonts w:ascii="Times New Roman" w:eastAsia="Liberation Serif" w:hAnsi="Times New Roman" w:cs="Times New Roman"/>
          <w:sz w:val="28"/>
          <w:szCs w:val="28"/>
        </w:rPr>
        <w:t>Пр</w:t>
      </w:r>
      <w:r w:rsidR="00AF4015">
        <w:rPr>
          <w:rFonts w:ascii="Times New Roman" w:eastAsia="Liberation Serif" w:hAnsi="Times New Roman" w:cs="Times New Roman"/>
          <w:sz w:val="28"/>
          <w:szCs w:val="28"/>
        </w:rPr>
        <w:t xml:space="preserve">едседателям первичных </w:t>
      </w:r>
      <w:r w:rsidR="00AF4015" w:rsidRPr="00890804">
        <w:rPr>
          <w:rFonts w:ascii="Times New Roman" w:eastAsia="Liberation Serif" w:hAnsi="Times New Roman" w:cs="Times New Roman"/>
          <w:sz w:val="28"/>
          <w:szCs w:val="28"/>
        </w:rPr>
        <w:t>организаций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Профсоюза в срок до 30.09.2019г. предоставить в комитет </w:t>
      </w:r>
      <w:r w:rsidR="00AF4015">
        <w:rPr>
          <w:rFonts w:ascii="Times New Roman" w:eastAsia="Liberation Serif" w:hAnsi="Times New Roman" w:cs="Times New Roman"/>
          <w:sz w:val="28"/>
          <w:szCs w:val="28"/>
        </w:rPr>
        <w:t xml:space="preserve">городской </w:t>
      </w:r>
      <w:r w:rsidR="00AF4015" w:rsidRPr="00890804">
        <w:rPr>
          <w:rFonts w:ascii="Times New Roman" w:eastAsia="Liberation Serif" w:hAnsi="Times New Roman" w:cs="Times New Roman"/>
          <w:sz w:val="28"/>
          <w:szCs w:val="28"/>
        </w:rPr>
        <w:t>организации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Профсоюза информацию об </w:t>
      </w:r>
      <w:r w:rsidR="00AF4015" w:rsidRPr="00890804">
        <w:rPr>
          <w:rFonts w:ascii="Times New Roman" w:eastAsia="Liberation Serif" w:hAnsi="Times New Roman" w:cs="Times New Roman"/>
          <w:sz w:val="28"/>
          <w:szCs w:val="28"/>
        </w:rPr>
        <w:t>участии в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акции, указав количество отправленных обращений</w:t>
      </w:r>
      <w:r>
        <w:rPr>
          <w:rFonts w:ascii="Times New Roman" w:eastAsia="Liberation Serif" w:hAnsi="Times New Roman" w:cs="Times New Roman"/>
          <w:sz w:val="28"/>
          <w:szCs w:val="28"/>
        </w:rPr>
        <w:t>;</w:t>
      </w:r>
    </w:p>
    <w:p w14:paraId="54BEEC32" w14:textId="3A06398D" w:rsidR="00890804" w:rsidRPr="00890804" w:rsidRDefault="00890804" w:rsidP="00AF4015">
      <w:pPr>
        <w:tabs>
          <w:tab w:val="left" w:pos="450"/>
        </w:tabs>
        <w:spacing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4. Поручить председателю </w:t>
      </w:r>
      <w:r w:rsidR="00AF4015">
        <w:rPr>
          <w:rFonts w:ascii="Times New Roman" w:eastAsia="Liberation Serif" w:hAnsi="Times New Roman" w:cs="Times New Roman"/>
          <w:sz w:val="28"/>
          <w:szCs w:val="28"/>
        </w:rPr>
        <w:t xml:space="preserve">Городской 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 организации Профсоюза </w:t>
      </w:r>
      <w:r w:rsidR="00AF4015">
        <w:rPr>
          <w:rFonts w:ascii="Times New Roman" w:eastAsia="Liberation Serif" w:hAnsi="Times New Roman" w:cs="Times New Roman"/>
          <w:sz w:val="28"/>
          <w:szCs w:val="28"/>
        </w:rPr>
        <w:t>Собко И.Ф..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обеспечить контроль за исполнением настоящего постановления.</w:t>
      </w:r>
    </w:p>
    <w:p w14:paraId="3B781FB1" w14:textId="77777777" w:rsidR="00890804" w:rsidRPr="00890804" w:rsidRDefault="00890804" w:rsidP="00890804">
      <w:pPr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14:paraId="200C4814" w14:textId="1CB02D4B" w:rsidR="00890804" w:rsidRPr="00890804" w:rsidRDefault="00890804" w:rsidP="00890804">
      <w:pPr>
        <w:tabs>
          <w:tab w:val="left" w:pos="450"/>
        </w:tabs>
        <w:spacing w:line="240" w:lineRule="auto"/>
        <w:ind w:left="45"/>
        <w:rPr>
          <w:rFonts w:ascii="Times New Roman" w:eastAsia="Liberation Serif" w:hAnsi="Times New Roman" w:cs="Times New Roman"/>
          <w:sz w:val="28"/>
          <w:szCs w:val="28"/>
        </w:rPr>
      </w:pPr>
      <w:r w:rsidRPr="00890804">
        <w:rPr>
          <w:rFonts w:ascii="Times New Roman" w:eastAsia="Liberation Serif" w:hAnsi="Times New Roman" w:cs="Times New Roman"/>
          <w:sz w:val="28"/>
          <w:szCs w:val="28"/>
        </w:rPr>
        <w:t xml:space="preserve">Председатель городской  </w:t>
      </w:r>
      <w:r w:rsidR="009F56CB">
        <w:rPr>
          <w:rFonts w:ascii="Times New Roman" w:eastAsia="Liberation Serif" w:hAnsi="Times New Roman" w:cs="Times New Roman"/>
          <w:sz w:val="28"/>
          <w:szCs w:val="28"/>
        </w:rPr>
        <w:t xml:space="preserve">                                                                                        ор</w:t>
      </w:r>
      <w:r w:rsidRPr="00890804">
        <w:rPr>
          <w:rFonts w:ascii="Times New Roman" w:eastAsia="Liberation Serif" w:hAnsi="Times New Roman" w:cs="Times New Roman"/>
          <w:sz w:val="28"/>
          <w:szCs w:val="28"/>
        </w:rPr>
        <w:t>ганизации Профсоюза                                             И.Ф. Собко</w:t>
      </w:r>
    </w:p>
    <w:p w14:paraId="1235FB57" w14:textId="77777777" w:rsidR="00890804" w:rsidRPr="00890804" w:rsidRDefault="00890804" w:rsidP="00890804">
      <w:pPr>
        <w:tabs>
          <w:tab w:val="left" w:pos="450"/>
        </w:tabs>
        <w:spacing w:line="240" w:lineRule="auto"/>
        <w:ind w:left="45"/>
        <w:rPr>
          <w:rFonts w:ascii="Times New Roman" w:eastAsia="Liberation Serif" w:hAnsi="Times New Roman" w:cs="Times New Roman"/>
          <w:sz w:val="28"/>
          <w:szCs w:val="28"/>
        </w:rPr>
      </w:pPr>
    </w:p>
    <w:p w14:paraId="53C45148" w14:textId="77777777" w:rsidR="0021503F" w:rsidRPr="0021503F" w:rsidRDefault="0021503F" w:rsidP="0021503F">
      <w:pPr>
        <w:ind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50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2D6F21A1" w14:textId="77777777" w:rsidR="0021503F" w:rsidRPr="0021503F" w:rsidRDefault="0021503F" w:rsidP="0021503F">
      <w:pPr>
        <w:ind w:hanging="142"/>
        <w:rPr>
          <w:rFonts w:ascii="Times New Roman" w:hAnsi="Times New Roman" w:cs="Times New Roman"/>
          <w:sz w:val="28"/>
          <w:szCs w:val="28"/>
        </w:rPr>
      </w:pPr>
    </w:p>
    <w:p w14:paraId="1B69FB9A" w14:textId="77777777" w:rsidR="0021503F" w:rsidRPr="0021503F" w:rsidRDefault="0021503F" w:rsidP="0021503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3F">
        <w:rPr>
          <w:rFonts w:ascii="Times New Roman" w:hAnsi="Times New Roman" w:cs="Times New Roman"/>
          <w:b/>
          <w:sz w:val="28"/>
          <w:szCs w:val="28"/>
        </w:rPr>
        <w:t>Контактная информация Государственной думы РФ, Совета Федерации Федерального собрания РФ, Правительства РФ</w:t>
      </w:r>
    </w:p>
    <w:p w14:paraId="4BE5FBD1" w14:textId="77777777" w:rsidR="0021503F" w:rsidRPr="0021503F" w:rsidRDefault="0021503F" w:rsidP="0021503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A5598" w14:textId="77777777" w:rsidR="0021503F" w:rsidRPr="0021503F" w:rsidRDefault="0021503F" w:rsidP="0021503F">
      <w:pPr>
        <w:pStyle w:val="a6"/>
        <w:widowControl/>
        <w:suppressAutoHyphens w:val="0"/>
        <w:spacing w:after="200" w:line="276" w:lineRule="auto"/>
        <w:ind w:left="0"/>
        <w:jc w:val="both"/>
        <w:rPr>
          <w:rFonts w:cs="Times New Roman"/>
          <w:sz w:val="28"/>
          <w:szCs w:val="28"/>
          <w:highlight w:val="yellow"/>
        </w:rPr>
      </w:pPr>
      <w:r w:rsidRPr="0021503F">
        <w:rPr>
          <w:rFonts w:cs="Times New Roman"/>
          <w:b/>
          <w:sz w:val="28"/>
          <w:szCs w:val="28"/>
        </w:rPr>
        <w:t xml:space="preserve">   1.Государственная дума РФ</w:t>
      </w:r>
      <w:r w:rsidRPr="0021503F">
        <w:rPr>
          <w:rFonts w:cs="Times New Roman"/>
          <w:sz w:val="28"/>
          <w:szCs w:val="28"/>
        </w:rPr>
        <w:t xml:space="preserve">, 103265 </w:t>
      </w:r>
      <w:proofErr w:type="spellStart"/>
      <w:r w:rsidRPr="0021503F">
        <w:rPr>
          <w:rFonts w:cs="Times New Roman"/>
          <w:sz w:val="28"/>
          <w:szCs w:val="28"/>
        </w:rPr>
        <w:t>г.Москва</w:t>
      </w:r>
      <w:proofErr w:type="spellEnd"/>
      <w:r w:rsidRPr="0021503F">
        <w:rPr>
          <w:rFonts w:cs="Times New Roman"/>
          <w:sz w:val="28"/>
          <w:szCs w:val="28"/>
        </w:rPr>
        <w:t xml:space="preserve">, Охотный ряд, дом 1                    </w:t>
      </w:r>
    </w:p>
    <w:p w14:paraId="2EB28BCD" w14:textId="77777777" w:rsidR="0021503F" w:rsidRPr="0021503F" w:rsidRDefault="0021503F" w:rsidP="0021503F">
      <w:pPr>
        <w:pStyle w:val="a6"/>
        <w:widowControl/>
        <w:suppressAutoHyphens w:val="0"/>
        <w:spacing w:after="200" w:line="276" w:lineRule="auto"/>
        <w:ind w:left="218"/>
        <w:jc w:val="both"/>
        <w:rPr>
          <w:rFonts w:cs="Times New Roman"/>
          <w:sz w:val="28"/>
          <w:szCs w:val="28"/>
        </w:rPr>
      </w:pPr>
      <w:r w:rsidRPr="0021503F">
        <w:rPr>
          <w:rFonts w:cs="Times New Roman"/>
          <w:b/>
          <w:sz w:val="28"/>
          <w:szCs w:val="28"/>
        </w:rPr>
        <w:t xml:space="preserve">Отправить Обращение в Государственную Думу, электронный адрес: </w:t>
      </w:r>
      <w:proofErr w:type="spellStart"/>
      <w:r w:rsidRPr="0021503F">
        <w:rPr>
          <w:rFonts w:cs="Times New Roman"/>
          <w:b/>
          <w:sz w:val="28"/>
          <w:szCs w:val="28"/>
          <w:lang w:val="en-US"/>
        </w:rPr>
        <w:t>priemnaja</w:t>
      </w:r>
      <w:proofErr w:type="spellEnd"/>
      <w:r w:rsidRPr="0021503F">
        <w:rPr>
          <w:rFonts w:cs="Times New Roman"/>
          <w:b/>
          <w:sz w:val="28"/>
          <w:szCs w:val="28"/>
        </w:rPr>
        <w:t>.</w:t>
      </w:r>
      <w:r w:rsidRPr="0021503F">
        <w:rPr>
          <w:rFonts w:cs="Times New Roman"/>
          <w:b/>
          <w:sz w:val="28"/>
          <w:szCs w:val="28"/>
          <w:lang w:val="en-US"/>
        </w:rPr>
        <w:t>duma</w:t>
      </w:r>
      <w:r w:rsidRPr="0021503F">
        <w:rPr>
          <w:rFonts w:cs="Times New Roman"/>
          <w:b/>
          <w:sz w:val="28"/>
          <w:szCs w:val="28"/>
        </w:rPr>
        <w:t>.</w:t>
      </w:r>
      <w:r w:rsidRPr="0021503F">
        <w:rPr>
          <w:rFonts w:cs="Times New Roman"/>
          <w:b/>
          <w:sz w:val="28"/>
          <w:szCs w:val="28"/>
          <w:lang w:val="en-US"/>
        </w:rPr>
        <w:t>gov</w:t>
      </w:r>
      <w:r w:rsidRPr="0021503F">
        <w:rPr>
          <w:rFonts w:cs="Times New Roman"/>
          <w:b/>
          <w:sz w:val="28"/>
          <w:szCs w:val="28"/>
        </w:rPr>
        <w:t>.</w:t>
      </w:r>
      <w:proofErr w:type="spellStart"/>
      <w:r w:rsidRPr="0021503F">
        <w:rPr>
          <w:rFonts w:cs="Times New Roman"/>
          <w:b/>
          <w:sz w:val="28"/>
          <w:szCs w:val="28"/>
          <w:lang w:val="en-US"/>
        </w:rPr>
        <w:t>ru</w:t>
      </w:r>
      <w:proofErr w:type="spellEnd"/>
      <w:r w:rsidRPr="0021503F">
        <w:rPr>
          <w:rFonts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21503F">
        <w:rPr>
          <w:rFonts w:cs="Times New Roman"/>
          <w:sz w:val="28"/>
          <w:szCs w:val="28"/>
        </w:rPr>
        <w:t xml:space="preserve">Председатель </w:t>
      </w:r>
      <w:r w:rsidRPr="0021503F">
        <w:rPr>
          <w:rFonts w:cs="Times New Roman"/>
          <w:color w:val="222222"/>
          <w:sz w:val="28"/>
          <w:szCs w:val="28"/>
          <w:shd w:val="clear" w:color="auto" w:fill="FFFFFF"/>
        </w:rPr>
        <w:t>Вячеслав Викторович Володин</w:t>
      </w:r>
    </w:p>
    <w:p w14:paraId="12A9FA50" w14:textId="77777777" w:rsidR="0021503F" w:rsidRPr="0021503F" w:rsidRDefault="0021503F" w:rsidP="0021503F">
      <w:pPr>
        <w:ind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21503F">
        <w:rPr>
          <w:rFonts w:ascii="Times New Roman" w:hAnsi="Times New Roman" w:cs="Times New Roman"/>
          <w:b/>
          <w:i/>
          <w:sz w:val="28"/>
          <w:szCs w:val="28"/>
        </w:rPr>
        <w:t>Региональные представители Государственной думы РФ от Хабаровского края:</w:t>
      </w:r>
    </w:p>
    <w:p w14:paraId="1DF48371" w14:textId="77777777" w:rsidR="0021503F" w:rsidRPr="0021503F" w:rsidRDefault="0021503F" w:rsidP="0021503F">
      <w:pPr>
        <w:ind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21503F">
        <w:rPr>
          <w:rFonts w:ascii="Times New Roman" w:hAnsi="Times New Roman" w:cs="Times New Roman"/>
          <w:b/>
          <w:i/>
          <w:sz w:val="28"/>
          <w:szCs w:val="28"/>
        </w:rPr>
        <w:t>Заходим на сайт Государственной Думы, ищем ФИО (по списку) депутатов от Хабаровского края:</w:t>
      </w:r>
    </w:p>
    <w:p w14:paraId="48633841" w14:textId="77777777" w:rsidR="0021503F" w:rsidRPr="0021503F" w:rsidRDefault="0021503F" w:rsidP="0021503F">
      <w:pPr>
        <w:pStyle w:val="a6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1503F">
        <w:rPr>
          <w:rFonts w:cs="Times New Roman"/>
          <w:sz w:val="28"/>
          <w:szCs w:val="28"/>
        </w:rPr>
        <w:t>Березуцкий Юрий Николаевич,</w:t>
      </w:r>
    </w:p>
    <w:p w14:paraId="2171E3EA" w14:textId="77777777" w:rsidR="0021503F" w:rsidRPr="0021503F" w:rsidRDefault="0021503F" w:rsidP="0021503F">
      <w:pPr>
        <w:pStyle w:val="a6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1503F">
        <w:rPr>
          <w:rFonts w:cs="Times New Roman"/>
          <w:sz w:val="28"/>
          <w:szCs w:val="28"/>
        </w:rPr>
        <w:t>Гладких Борис Михайлович.</w:t>
      </w:r>
    </w:p>
    <w:p w14:paraId="29415ABB" w14:textId="77777777" w:rsidR="0021503F" w:rsidRPr="0021503F" w:rsidRDefault="0021503F" w:rsidP="0021503F">
      <w:pPr>
        <w:pStyle w:val="a6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1503F">
        <w:rPr>
          <w:rFonts w:cs="Times New Roman"/>
          <w:sz w:val="28"/>
          <w:szCs w:val="28"/>
        </w:rPr>
        <w:t>Корниенко Алексей Викторович</w:t>
      </w:r>
    </w:p>
    <w:p w14:paraId="4B427FCA" w14:textId="77777777" w:rsidR="0021503F" w:rsidRPr="0021503F" w:rsidRDefault="0021503F" w:rsidP="0021503F">
      <w:pPr>
        <w:pStyle w:val="a6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1503F">
        <w:rPr>
          <w:rFonts w:cs="Times New Roman"/>
          <w:sz w:val="28"/>
          <w:szCs w:val="28"/>
        </w:rPr>
        <w:t>Селезнев Валерий Сергеевич</w:t>
      </w:r>
    </w:p>
    <w:p w14:paraId="512D49A4" w14:textId="77777777" w:rsidR="0021503F" w:rsidRPr="0021503F" w:rsidRDefault="0021503F" w:rsidP="0021503F">
      <w:pPr>
        <w:pStyle w:val="a6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1503F">
        <w:rPr>
          <w:rFonts w:cs="Times New Roman"/>
          <w:sz w:val="28"/>
          <w:szCs w:val="28"/>
        </w:rPr>
        <w:t>Яровая Ирина Анатольевна</w:t>
      </w:r>
    </w:p>
    <w:p w14:paraId="516EE993" w14:textId="77777777" w:rsidR="0021503F" w:rsidRPr="0021503F" w:rsidRDefault="0021503F" w:rsidP="0021503F">
      <w:pPr>
        <w:pStyle w:val="a6"/>
        <w:ind w:left="218"/>
        <w:rPr>
          <w:rFonts w:cs="Times New Roman"/>
          <w:b/>
          <w:sz w:val="28"/>
          <w:szCs w:val="28"/>
        </w:rPr>
      </w:pPr>
      <w:r w:rsidRPr="0021503F">
        <w:rPr>
          <w:rFonts w:cs="Times New Roman"/>
          <w:sz w:val="28"/>
          <w:szCs w:val="28"/>
        </w:rPr>
        <w:t xml:space="preserve">Работаем по </w:t>
      </w:r>
      <w:r w:rsidRPr="0021503F">
        <w:rPr>
          <w:rFonts w:cs="Times New Roman"/>
          <w:b/>
          <w:sz w:val="28"/>
          <w:szCs w:val="28"/>
        </w:rPr>
        <w:t>ссылке</w:t>
      </w:r>
      <w:r w:rsidRPr="0021503F">
        <w:rPr>
          <w:rFonts w:cs="Times New Roman"/>
          <w:sz w:val="28"/>
          <w:szCs w:val="28"/>
        </w:rPr>
        <w:t>: «</w:t>
      </w:r>
      <w:r w:rsidRPr="0021503F">
        <w:rPr>
          <w:rFonts w:cs="Times New Roman"/>
          <w:b/>
          <w:sz w:val="28"/>
          <w:szCs w:val="28"/>
        </w:rPr>
        <w:t>отправить Обращение»</w:t>
      </w:r>
    </w:p>
    <w:p w14:paraId="270393CE" w14:textId="77777777" w:rsidR="0021503F" w:rsidRPr="0021503F" w:rsidRDefault="0021503F" w:rsidP="0021503F">
      <w:pPr>
        <w:pStyle w:val="a6"/>
        <w:ind w:left="218"/>
        <w:rPr>
          <w:rFonts w:cs="Times New Roman"/>
          <w:sz w:val="28"/>
          <w:szCs w:val="28"/>
        </w:rPr>
      </w:pPr>
    </w:p>
    <w:p w14:paraId="4F4A12C9" w14:textId="77777777" w:rsidR="0021503F" w:rsidRPr="0021503F" w:rsidRDefault="0021503F" w:rsidP="0021503F">
      <w:pPr>
        <w:pStyle w:val="a6"/>
        <w:widowControl/>
        <w:numPr>
          <w:ilvl w:val="0"/>
          <w:numId w:val="3"/>
        </w:numPr>
        <w:suppressAutoHyphens w:val="0"/>
        <w:spacing w:after="200" w:line="276" w:lineRule="auto"/>
        <w:rPr>
          <w:rStyle w:val="street"/>
          <w:rFonts w:cs="Times New Roman"/>
          <w:color w:val="000000"/>
          <w:bdr w:val="none" w:sz="0" w:space="0" w:color="auto" w:frame="1"/>
          <w:shd w:val="clear" w:color="auto" w:fill="FFFFFF"/>
        </w:rPr>
      </w:pPr>
      <w:r w:rsidRPr="0021503F">
        <w:rPr>
          <w:rFonts w:cs="Times New Roman"/>
          <w:b/>
          <w:i/>
          <w:sz w:val="28"/>
          <w:szCs w:val="28"/>
        </w:rPr>
        <w:t xml:space="preserve">Правительство РФ, </w:t>
      </w:r>
      <w:r w:rsidRPr="0021503F">
        <w:rPr>
          <w:rFonts w:cs="Times New Roman"/>
          <w:color w:val="000000"/>
          <w:sz w:val="28"/>
          <w:szCs w:val="28"/>
          <w:shd w:val="clear" w:color="auto" w:fill="FFFFFF"/>
        </w:rPr>
        <w:t xml:space="preserve">103274, Москва, Центральный административный округ, Пресненский район, </w:t>
      </w:r>
      <w:r w:rsidRPr="0021503F">
        <w:rPr>
          <w:rStyle w:val="street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ул. Краснопресненская набережная, 2</w:t>
      </w:r>
    </w:p>
    <w:p w14:paraId="67BF97C3" w14:textId="77777777" w:rsidR="0021503F" w:rsidRPr="0021503F" w:rsidRDefault="0021503F" w:rsidP="0021503F">
      <w:pPr>
        <w:pStyle w:val="a6"/>
        <w:widowControl/>
        <w:suppressAutoHyphens w:val="0"/>
        <w:spacing w:after="200" w:line="276" w:lineRule="auto"/>
        <w:ind w:left="218"/>
        <w:rPr>
          <w:rFonts w:cs="Times New Roman"/>
        </w:rPr>
      </w:pPr>
      <w:r w:rsidRPr="0021503F">
        <w:rPr>
          <w:rFonts w:cs="Times New Roman"/>
          <w:sz w:val="28"/>
          <w:szCs w:val="28"/>
        </w:rPr>
        <w:t xml:space="preserve">Председатель: Дмитрий Анатольевич Медведев          </w:t>
      </w:r>
    </w:p>
    <w:p w14:paraId="3C2DFF83" w14:textId="77777777" w:rsidR="0021503F" w:rsidRPr="0021503F" w:rsidRDefault="0021503F" w:rsidP="0021503F">
      <w:pPr>
        <w:ind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1503F">
          <w:rPr>
            <w:rStyle w:val="a4"/>
            <w:rFonts w:ascii="Times New Roman" w:hAnsi="Times New Roman" w:cs="Times New Roman"/>
          </w:rPr>
          <w:t>government.ru</w:t>
        </w:r>
      </w:hyperlink>
      <w:r w:rsidRPr="0021503F">
        <w:rPr>
          <w:rFonts w:ascii="Times New Roman" w:hAnsi="Times New Roman" w:cs="Times New Roman"/>
        </w:rPr>
        <w:t xml:space="preserve"> (</w:t>
      </w:r>
      <w:r w:rsidRPr="0021503F">
        <w:rPr>
          <w:rFonts w:ascii="Times New Roman" w:hAnsi="Times New Roman" w:cs="Times New Roman"/>
          <w:sz w:val="28"/>
          <w:szCs w:val="28"/>
        </w:rPr>
        <w:t>→</w:t>
      </w:r>
      <w:r w:rsidRPr="0021503F">
        <w:rPr>
          <w:rFonts w:ascii="Times New Roman" w:hAnsi="Times New Roman" w:cs="Times New Roman"/>
        </w:rPr>
        <w:t xml:space="preserve"> обращения</w:t>
      </w:r>
      <w:r w:rsidRPr="0021503F">
        <w:rPr>
          <w:rFonts w:ascii="Times New Roman" w:hAnsi="Times New Roman" w:cs="Times New Roman"/>
          <w:sz w:val="28"/>
          <w:szCs w:val="28"/>
        </w:rPr>
        <w:t>→</w:t>
      </w:r>
      <w:r w:rsidRPr="0021503F">
        <w:rPr>
          <w:rFonts w:ascii="Times New Roman" w:hAnsi="Times New Roman" w:cs="Times New Roman"/>
        </w:rPr>
        <w:t xml:space="preserve"> отправить обращение)</w:t>
      </w:r>
    </w:p>
    <w:p w14:paraId="4BB01F1A" w14:textId="77777777" w:rsidR="0021503F" w:rsidRPr="0021503F" w:rsidRDefault="0021503F" w:rsidP="0021503F">
      <w:pPr>
        <w:pStyle w:val="a6"/>
        <w:widowControl/>
        <w:suppressAutoHyphens w:val="0"/>
        <w:spacing w:after="200" w:line="276" w:lineRule="auto"/>
        <w:ind w:left="0"/>
        <w:rPr>
          <w:rFonts w:cs="Times New Roman"/>
          <w:sz w:val="28"/>
          <w:szCs w:val="28"/>
        </w:rPr>
      </w:pPr>
      <w:r w:rsidRPr="0021503F">
        <w:rPr>
          <w:rFonts w:cs="Times New Roman"/>
          <w:sz w:val="28"/>
          <w:szCs w:val="28"/>
        </w:rPr>
        <w:t xml:space="preserve">                                       </w:t>
      </w:r>
    </w:p>
    <w:p w14:paraId="3EA61278" w14:textId="77777777" w:rsidR="0021503F" w:rsidRPr="0021503F" w:rsidRDefault="0021503F" w:rsidP="0021503F">
      <w:pPr>
        <w:pStyle w:val="a6"/>
        <w:widowControl/>
        <w:numPr>
          <w:ilvl w:val="0"/>
          <w:numId w:val="3"/>
        </w:numPr>
        <w:suppressAutoHyphens w:val="0"/>
        <w:spacing w:before="196" w:after="196" w:line="276" w:lineRule="auto"/>
        <w:textAlignment w:val="baseline"/>
        <w:rPr>
          <w:rStyle w:val="a4"/>
          <w:rFonts w:cs="Times New Roman"/>
        </w:rPr>
      </w:pPr>
      <w:r w:rsidRPr="0021503F">
        <w:rPr>
          <w:rFonts w:cs="Times New Roman"/>
          <w:b/>
          <w:sz w:val="28"/>
          <w:szCs w:val="28"/>
        </w:rPr>
        <w:t xml:space="preserve">Совет Федерации Федерального Собрания РФ </w:t>
      </w:r>
      <w:r w:rsidRPr="0021503F">
        <w:rPr>
          <w:rFonts w:cs="Times New Roman"/>
          <w:sz w:val="28"/>
          <w:szCs w:val="28"/>
        </w:rPr>
        <w:t xml:space="preserve">103426, г. Москва                    ул. </w:t>
      </w:r>
      <w:proofErr w:type="spellStart"/>
      <w:r w:rsidRPr="0021503F">
        <w:rPr>
          <w:rFonts w:cs="Times New Roman"/>
          <w:sz w:val="28"/>
          <w:szCs w:val="28"/>
        </w:rPr>
        <w:t>Б.Дмитровка</w:t>
      </w:r>
      <w:proofErr w:type="spellEnd"/>
      <w:proofErr w:type="gramStart"/>
      <w:r w:rsidRPr="0021503F">
        <w:rPr>
          <w:rFonts w:cs="Times New Roman"/>
          <w:sz w:val="28"/>
          <w:szCs w:val="28"/>
        </w:rPr>
        <w:t>,  д.</w:t>
      </w:r>
      <w:proofErr w:type="gramEnd"/>
      <w:r w:rsidRPr="0021503F">
        <w:rPr>
          <w:rFonts w:cs="Times New Roman"/>
          <w:sz w:val="28"/>
          <w:szCs w:val="28"/>
        </w:rPr>
        <w:t xml:space="preserve"> 26.                                                                                                         Председатель </w:t>
      </w:r>
      <w:hyperlink r:id="rId7" w:tooltip="Председатель Совета Федерации Федерального Собрания Российской Федерации" w:history="1">
        <w:r w:rsidRPr="0021503F">
          <w:rPr>
            <w:rStyle w:val="a4"/>
            <w:rFonts w:cs="Times New Roman"/>
            <w:bCs/>
            <w:sz w:val="28"/>
            <w:szCs w:val="28"/>
            <w:bdr w:val="none" w:sz="0" w:space="0" w:color="auto" w:frame="1"/>
            <w:shd w:val="clear" w:color="auto" w:fill="FDFDFD"/>
          </w:rPr>
          <w:t>Матвиенко</w:t>
        </w:r>
        <w:r w:rsidRPr="0021503F">
          <w:rPr>
            <w:rStyle w:val="a4"/>
            <w:rFonts w:cs="Times New Roman"/>
            <w:sz w:val="28"/>
            <w:szCs w:val="28"/>
            <w:bdr w:val="none" w:sz="0" w:space="0" w:color="auto" w:frame="1"/>
            <w:shd w:val="clear" w:color="auto" w:fill="FDFDFD"/>
          </w:rPr>
          <w:t xml:space="preserve"> Валентина Ивановна</w:t>
        </w:r>
      </w:hyperlink>
      <w:r w:rsidRPr="0021503F">
        <w:rPr>
          <w:rStyle w:val="a4"/>
          <w:rFonts w:cs="Times New Roman"/>
          <w:sz w:val="28"/>
          <w:szCs w:val="28"/>
          <w:bdr w:val="none" w:sz="0" w:space="0" w:color="auto" w:frame="1"/>
          <w:shd w:val="clear" w:color="auto" w:fill="FDFDFD"/>
        </w:rPr>
        <w:t xml:space="preserve"> </w:t>
      </w:r>
    </w:p>
    <w:p w14:paraId="041F6043" w14:textId="77777777" w:rsidR="0021503F" w:rsidRPr="0021503F" w:rsidRDefault="0021503F" w:rsidP="0021503F">
      <w:pPr>
        <w:pStyle w:val="a6"/>
        <w:widowControl/>
        <w:suppressAutoHyphens w:val="0"/>
        <w:spacing w:before="196" w:after="196" w:line="276" w:lineRule="auto"/>
        <w:ind w:left="218"/>
        <w:textAlignment w:val="baseline"/>
        <w:rPr>
          <w:rFonts w:cs="Times New Roman"/>
        </w:rPr>
      </w:pPr>
      <w:r w:rsidRPr="0021503F">
        <w:rPr>
          <w:rFonts w:cs="Times New Roman"/>
          <w:b/>
          <w:sz w:val="28"/>
          <w:szCs w:val="28"/>
        </w:rPr>
        <w:t xml:space="preserve">Обращение по почте России можно отправить по вышеуказанному адресу, можно через виртуальную приемную: </w:t>
      </w:r>
      <w:r w:rsidRPr="0021503F">
        <w:rPr>
          <w:rFonts w:cs="Times New Roman"/>
          <w:sz w:val="28"/>
          <w:szCs w:val="28"/>
        </w:rPr>
        <w:t xml:space="preserve">Адрес электронной </w:t>
      </w:r>
      <w:proofErr w:type="spellStart"/>
      <w:r w:rsidRPr="0021503F">
        <w:rPr>
          <w:rFonts w:cs="Times New Roman"/>
          <w:sz w:val="28"/>
          <w:szCs w:val="28"/>
        </w:rPr>
        <w:t>почты:</w:t>
      </w:r>
      <w:hyperlink r:id="rId8" w:history="1">
        <w:r w:rsidRPr="0021503F">
          <w:rPr>
            <w:rStyle w:val="a4"/>
            <w:rFonts w:cs="Times New Roman"/>
            <w:sz w:val="28"/>
            <w:szCs w:val="28"/>
          </w:rPr>
          <w:t>http</w:t>
        </w:r>
        <w:proofErr w:type="spellEnd"/>
        <w:r w:rsidRPr="0021503F">
          <w:rPr>
            <w:rStyle w:val="a4"/>
            <w:rFonts w:cs="Times New Roman"/>
            <w:sz w:val="28"/>
            <w:szCs w:val="28"/>
          </w:rPr>
          <w:t>: council.gov.ru (→</w:t>
        </w:r>
        <w:proofErr w:type="spellStart"/>
      </w:hyperlink>
      <w:r w:rsidRPr="0021503F">
        <w:rPr>
          <w:rFonts w:cs="Times New Roman"/>
          <w:sz w:val="28"/>
          <w:szCs w:val="28"/>
        </w:rPr>
        <w:t>меню→сервисы→обращение</w:t>
      </w:r>
      <w:proofErr w:type="spellEnd"/>
      <w:r w:rsidRPr="0021503F">
        <w:rPr>
          <w:rFonts w:cs="Times New Roman"/>
          <w:sz w:val="28"/>
          <w:szCs w:val="28"/>
        </w:rPr>
        <w:t xml:space="preserve"> </w:t>
      </w:r>
      <w:proofErr w:type="spellStart"/>
      <w:r w:rsidRPr="0021503F">
        <w:rPr>
          <w:rFonts w:cs="Times New Roman"/>
          <w:sz w:val="28"/>
          <w:szCs w:val="28"/>
        </w:rPr>
        <w:t>граждан→виртуальная</w:t>
      </w:r>
      <w:proofErr w:type="spellEnd"/>
      <w:r w:rsidRPr="0021503F">
        <w:rPr>
          <w:rFonts w:cs="Times New Roman"/>
          <w:sz w:val="28"/>
          <w:szCs w:val="28"/>
        </w:rPr>
        <w:t xml:space="preserve"> </w:t>
      </w:r>
      <w:proofErr w:type="spellStart"/>
      <w:r w:rsidRPr="0021503F">
        <w:rPr>
          <w:rFonts w:cs="Times New Roman"/>
          <w:sz w:val="28"/>
          <w:szCs w:val="28"/>
        </w:rPr>
        <w:t>приемная→написать</w:t>
      </w:r>
      <w:proofErr w:type="spellEnd"/>
      <w:r w:rsidRPr="0021503F">
        <w:rPr>
          <w:rFonts w:cs="Times New Roman"/>
          <w:sz w:val="28"/>
          <w:szCs w:val="28"/>
        </w:rPr>
        <w:t xml:space="preserve"> письмо)</w:t>
      </w:r>
    </w:p>
    <w:p w14:paraId="42BC9593" w14:textId="77777777" w:rsidR="0021503F" w:rsidRPr="0021503F" w:rsidRDefault="0021503F" w:rsidP="0021503F">
      <w:pPr>
        <w:shd w:val="clear" w:color="auto" w:fill="FDFDFD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503F">
        <w:rPr>
          <w:rFonts w:ascii="Times New Roman" w:hAnsi="Times New Roman" w:cs="Times New Roman"/>
          <w:b/>
          <w:sz w:val="28"/>
          <w:szCs w:val="28"/>
        </w:rPr>
        <w:t>Региональные представители:</w:t>
      </w:r>
    </w:p>
    <w:p w14:paraId="57C2FAD3" w14:textId="77777777" w:rsidR="0021503F" w:rsidRPr="0021503F" w:rsidRDefault="0021503F" w:rsidP="0021503F">
      <w:pPr>
        <w:shd w:val="clear" w:color="auto" w:fill="FDFDFD"/>
        <w:textAlignment w:val="baseline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</w:rPr>
        <w:t xml:space="preserve">- </w:t>
      </w:r>
      <w:hyperlink r:id="rId9" w:tooltip="Член Комитета Совета Федерации по науке, образованию и культуре" w:history="1">
        <w:proofErr w:type="spellStart"/>
        <w:r w:rsidRPr="0021503F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Грешнякова</w:t>
        </w:r>
        <w:proofErr w:type="spellEnd"/>
        <w:r w:rsidRPr="0021503F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 xml:space="preserve"> </w:t>
        </w:r>
        <w:r w:rsidRPr="0021503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Елена Геннадьевна</w:t>
        </w:r>
      </w:hyperlink>
    </w:p>
    <w:p w14:paraId="6E1D42FF" w14:textId="77777777" w:rsidR="0021503F" w:rsidRPr="0021503F" w:rsidRDefault="0021503F" w:rsidP="0021503F">
      <w:pPr>
        <w:shd w:val="clear" w:color="auto" w:fill="FDFDFD"/>
        <w:spacing w:line="258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1503F">
        <w:rPr>
          <w:rFonts w:ascii="Times New Roman" w:hAnsi="Times New Roman" w:cs="Times New Roman"/>
          <w:color w:val="222222"/>
          <w:sz w:val="28"/>
          <w:szCs w:val="28"/>
        </w:rPr>
        <w:lastRenderedPageBreak/>
        <w:t>Член Комитета Совета Федерации по науке, образованию и культуре</w:t>
      </w:r>
    </w:p>
    <w:p w14:paraId="73A02260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Телефон и факс: </w:t>
      </w:r>
      <w:hyperlink r:id="rId10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8(495) 623-74-59</w:t>
        </w:r>
      </w:hyperlink>
      <w:r w:rsidRPr="0021503F">
        <w:rPr>
          <w:color w:val="222222"/>
          <w:sz w:val="28"/>
          <w:szCs w:val="28"/>
        </w:rPr>
        <w:t> , </w:t>
      </w:r>
      <w:hyperlink r:id="rId11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8(495) 697-77-12</w:t>
        </w:r>
      </w:hyperlink>
    </w:p>
    <w:p w14:paraId="6153B2E3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Электронная почта: </w:t>
      </w:r>
      <w:hyperlink r:id="rId12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EGGreshnyakova@senat.gov.ru</w:t>
        </w:r>
      </w:hyperlink>
    </w:p>
    <w:p w14:paraId="63028B99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Адрес приемной в субъекте Российской Федерации: </w:t>
      </w:r>
      <w:hyperlink r:id="rId13" w:tgtFrame="_blank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 xml:space="preserve">680000, г. Хабаровск, ул. Пушкина д. 46, </w:t>
        </w:r>
        <w:proofErr w:type="spellStart"/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каб</w:t>
        </w:r>
        <w:proofErr w:type="spellEnd"/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. 10</w:t>
        </w:r>
      </w:hyperlink>
    </w:p>
    <w:p w14:paraId="73B26451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Телефон и факс приемной в субъекте Российской Федерации: </w:t>
      </w:r>
      <w:hyperlink r:id="rId14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(4212) 30-20-15</w:t>
        </w:r>
      </w:hyperlink>
    </w:p>
    <w:p w14:paraId="1DBF5B4F" w14:textId="77777777" w:rsidR="0021503F" w:rsidRPr="0021503F" w:rsidRDefault="0021503F" w:rsidP="0021503F">
      <w:pPr>
        <w:shd w:val="clear" w:color="auto" w:fill="FDFDFD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511E9E1F" w14:textId="77777777" w:rsidR="0021503F" w:rsidRPr="0021503F" w:rsidRDefault="0021503F" w:rsidP="0021503F">
      <w:pPr>
        <w:shd w:val="clear" w:color="auto" w:fill="FDFDFD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1503F">
        <w:rPr>
          <w:rFonts w:ascii="Times New Roman" w:hAnsi="Times New Roman" w:cs="Times New Roman"/>
        </w:rPr>
        <w:t xml:space="preserve">- </w:t>
      </w:r>
      <w:hyperlink r:id="rId15" w:tooltip="Член Комитета Совета Федерации по Регламенту и организации парламентской деятельности" w:history="1">
        <w:r w:rsidRPr="0021503F">
          <w:rPr>
            <w:rStyle w:val="a4"/>
            <w:rFonts w:ascii="Times New Roman" w:hAnsi="Times New Roman" w:cs="Times New Roman"/>
            <w:bCs/>
            <w:color w:val="222222"/>
            <w:sz w:val="28"/>
            <w:szCs w:val="28"/>
            <w:bdr w:val="none" w:sz="0" w:space="0" w:color="auto" w:frame="1"/>
          </w:rPr>
          <w:t xml:space="preserve">Озеров </w:t>
        </w:r>
        <w:r w:rsidRPr="0021503F">
          <w:rPr>
            <w:rStyle w:val="a4"/>
            <w:rFonts w:ascii="Times New Roman" w:hAnsi="Times New Roman" w:cs="Times New Roman"/>
            <w:color w:val="222222"/>
            <w:sz w:val="28"/>
            <w:szCs w:val="28"/>
            <w:bdr w:val="none" w:sz="0" w:space="0" w:color="auto" w:frame="1"/>
          </w:rPr>
          <w:t>Виктор Алексеевич</w:t>
        </w:r>
      </w:hyperlink>
    </w:p>
    <w:p w14:paraId="1EA4DC7D" w14:textId="77777777" w:rsidR="0021503F" w:rsidRPr="0021503F" w:rsidRDefault="0021503F" w:rsidP="0021503F">
      <w:pPr>
        <w:shd w:val="clear" w:color="auto" w:fill="FDFDFD"/>
        <w:spacing w:line="258" w:lineRule="atLeas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21503F">
        <w:rPr>
          <w:rFonts w:ascii="Times New Roman" w:hAnsi="Times New Roman" w:cs="Times New Roman"/>
          <w:color w:val="222222"/>
          <w:sz w:val="28"/>
          <w:szCs w:val="28"/>
        </w:rPr>
        <w:t>Член Комитета Совета Федерации по Регламенту и организации парламентской деятельности</w:t>
      </w:r>
    </w:p>
    <w:p w14:paraId="35AB56FE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Телефон и факс: </w:t>
      </w:r>
      <w:hyperlink r:id="rId16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8(495) 986-60-64</w:t>
        </w:r>
      </w:hyperlink>
    </w:p>
    <w:p w14:paraId="09350EDE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Электронная почта: </w:t>
      </w:r>
      <w:hyperlink r:id="rId17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VAOzerov@senat.gov.ru</w:t>
        </w:r>
      </w:hyperlink>
    </w:p>
    <w:p w14:paraId="5387FDCA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Адрес приемной в субъекте Российской Федерации: </w:t>
      </w:r>
      <w:hyperlink r:id="rId18" w:tgtFrame="_blank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 xml:space="preserve">680000, г. Хабаровск, ул. Муравьева-Амурского, д. 19, </w:t>
        </w:r>
        <w:proofErr w:type="spellStart"/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каб</w:t>
        </w:r>
        <w:proofErr w:type="spellEnd"/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. 101</w:t>
        </w:r>
      </w:hyperlink>
    </w:p>
    <w:p w14:paraId="23200F7E" w14:textId="77777777" w:rsidR="0021503F" w:rsidRPr="0021503F" w:rsidRDefault="0021503F" w:rsidP="0021503F">
      <w:pPr>
        <w:pStyle w:val="a5"/>
        <w:shd w:val="clear" w:color="auto" w:fill="FD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1503F">
        <w:rPr>
          <w:color w:val="222222"/>
          <w:sz w:val="28"/>
          <w:szCs w:val="28"/>
        </w:rPr>
        <w:t>Телефон и факс приемной в субъекте Российской Федерации: </w:t>
      </w:r>
      <w:hyperlink r:id="rId19" w:history="1">
        <w:r w:rsidRPr="0021503F">
          <w:rPr>
            <w:rStyle w:val="a4"/>
            <w:color w:val="222222"/>
            <w:sz w:val="28"/>
            <w:szCs w:val="28"/>
            <w:bdr w:val="none" w:sz="0" w:space="0" w:color="auto" w:frame="1"/>
          </w:rPr>
          <w:t>(4212) 47-48-21, факс (4212) 47-56-20</w:t>
        </w:r>
      </w:hyperlink>
    </w:p>
    <w:p w14:paraId="06B98C5F" w14:textId="77777777" w:rsidR="0021503F" w:rsidRPr="0021503F" w:rsidRDefault="0021503F" w:rsidP="0021503F">
      <w:pPr>
        <w:pStyle w:val="vcardname"/>
        <w:spacing w:before="196" w:beforeAutospacing="0" w:after="196" w:afterAutospacing="0"/>
        <w:textAlignment w:val="baseline"/>
        <w:rPr>
          <w:b/>
          <w:i/>
          <w:sz w:val="28"/>
          <w:szCs w:val="28"/>
        </w:rPr>
      </w:pPr>
    </w:p>
    <w:p w14:paraId="174AC82B" w14:textId="77777777" w:rsidR="0021503F" w:rsidRPr="0021503F" w:rsidRDefault="0021503F" w:rsidP="0021503F">
      <w:pPr>
        <w:pStyle w:val="vcardname"/>
        <w:spacing w:before="196" w:beforeAutospacing="0" w:after="196" w:afterAutospacing="0"/>
        <w:jc w:val="right"/>
        <w:textAlignment w:val="baseline"/>
        <w:rPr>
          <w:b/>
          <w:sz w:val="28"/>
          <w:szCs w:val="28"/>
        </w:rPr>
      </w:pPr>
      <w:r w:rsidRPr="0021503F">
        <w:rPr>
          <w:b/>
          <w:sz w:val="28"/>
          <w:szCs w:val="28"/>
        </w:rPr>
        <w:t>Приложение № 2</w:t>
      </w:r>
    </w:p>
    <w:p w14:paraId="2AEDE12E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b/>
          <w:sz w:val="28"/>
          <w:szCs w:val="28"/>
        </w:rPr>
        <w:t>Образец оформления Обращения (телеграммы):</w:t>
      </w:r>
    </w:p>
    <w:p w14:paraId="02E46719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3E534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103274 Москва Краснопресненская набережная 2 строение 2</w:t>
      </w:r>
    </w:p>
    <w:p w14:paraId="208CBB6F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03F">
        <w:rPr>
          <w:rFonts w:ascii="Times New Roman" w:hAnsi="Times New Roman" w:cs="Times New Roman"/>
          <w:sz w:val="28"/>
          <w:szCs w:val="28"/>
        </w:rPr>
        <w:t>Правительство  Российской</w:t>
      </w:r>
      <w:proofErr w:type="gramEnd"/>
      <w:r w:rsidRPr="0021503F">
        <w:rPr>
          <w:rFonts w:ascii="Times New Roman" w:hAnsi="Times New Roman" w:cs="Times New Roman"/>
          <w:sz w:val="28"/>
          <w:szCs w:val="28"/>
        </w:rPr>
        <w:t xml:space="preserve"> Федерации </w:t>
      </w:r>
    </w:p>
    <w:p w14:paraId="51FF5D00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Председателю Медведеву Д.А.</w:t>
      </w:r>
    </w:p>
    <w:p w14:paraId="4C9FB45F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78584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 xml:space="preserve">                                   Уважаемый Дмитрий Анатольевич!</w:t>
      </w:r>
    </w:p>
    <w:p w14:paraId="5829ED19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5B79B13F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 xml:space="preserve">Работники образовательных организаций _________________(города(района) Хабаровского края </w:t>
      </w:r>
      <w:r w:rsidRPr="0021503F">
        <w:rPr>
          <w:rFonts w:ascii="Times New Roman" w:hAnsi="Times New Roman" w:cs="Times New Roman"/>
          <w:b/>
          <w:sz w:val="28"/>
          <w:szCs w:val="28"/>
        </w:rPr>
        <w:t>предлагают Правительству РФ:</w:t>
      </w:r>
    </w:p>
    <w:p w14:paraId="66919D91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1. Принять меры по дальнейшему совершенствованию механизмов повышения заработной платы, предусмотренных Указами Президента Российской Федерации от 2012 года для педагогических работников организаций общего (включая дошкольное) образования, организаций среднего профессионального образования и дополнительного образования 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200% к средней </w:t>
      </w:r>
      <w:r w:rsidRPr="0021503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заработной плате в регионе, а также принять меры по созданию нормативных правовых и финансовых условий повышения уровня оплаты труда инженерно-технических работников </w:t>
      </w:r>
      <w:r w:rsidRPr="0021503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и учебно-вспомогательного персонала образовательных организаций высшего и профессионального образования.</w:t>
      </w:r>
    </w:p>
    <w:p w14:paraId="7B56C227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2. В целях обеспечения государственных гарантий по оплате труда для работников бюджетной сферы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работ. </w:t>
      </w:r>
    </w:p>
    <w:p w14:paraId="4A634362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3. Проработать и подготовить предложения совместно с Министерством просвещения Российской Федерации, Министерством науки и высшего образования Российской Федерации, Министерством труда и социального развития Российской Федерации и  Министерством финансов Российской Федерации для нормативного правового закрепления обязанности образовательных организаций перераспределять средства, предназначенные для оплаты труда работников с тем, чтобы  на обеспечение окладов (должностных окладов), ставок заработной платы работников направлялось не менее 70 процентов фонда оплаты труда образовательной организации. </w:t>
      </w:r>
    </w:p>
    <w:p w14:paraId="5D1CF21F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4. Предусмотреть дополнительные ассигнования из федерального бюджета на увеличение финансовой поддержки региональных бюджетов для финансового обеспечения мер по поэтапному, начиная с 2020 года,  повышению заработной платы педагогических работников общего (включая дошкольное) образования, дополнительного образования детей, педагогических работников и мастеров производственного обучения организаций среднего профессионального образования. </w:t>
      </w:r>
    </w:p>
    <w:p w14:paraId="3A818234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65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 xml:space="preserve">     Все принимаемые меры в части повышения и обеспечения заработной платы закрепить на законодательном уровне путем внесения дополнений и изменений в действующее федеральное законодательство, а также просим и</w:t>
      </w:r>
      <w:r w:rsidRPr="0021503F">
        <w:rPr>
          <w:rFonts w:ascii="Times New Roman" w:hAnsi="Times New Roman" w:cs="Times New Roman"/>
          <w:iCs/>
          <w:sz w:val="28"/>
          <w:szCs w:val="28"/>
        </w:rPr>
        <w:t>нициировать принятие следующих федеральных законов:</w:t>
      </w:r>
    </w:p>
    <w:p w14:paraId="156CD0CC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- О внесении изменений в Федеральный закон от 19 июня 2000 года </w:t>
      </w:r>
      <w:r w:rsidRPr="0021503F">
        <w:rPr>
          <w:rFonts w:ascii="Times New Roman" w:hAnsi="Times New Roman" w:cs="Times New Roman"/>
          <w:iCs/>
          <w:sz w:val="28"/>
          <w:szCs w:val="28"/>
        </w:rPr>
        <w:br/>
        <w:t xml:space="preserve">«О минимальном размере оплаты труда» и в соответствующие статьи Трудового кодекса Российской Федерации, предусмотрев в них, что: </w:t>
      </w:r>
    </w:p>
    <w:p w14:paraId="0A92D5AA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– минимальный размер оплаты труда (МРОТ), устанавливаемый </w:t>
      </w:r>
      <w:r w:rsidRPr="0021503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</w:t>
      </w:r>
      <w:r w:rsidRPr="0021503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E1B8D09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– размеры тарифных ставок, окладов (должностных окладов), а также базовых окладов (базовых должностных окладов), базовых ставок заработной платы по </w:t>
      </w:r>
      <w:r w:rsidRPr="0021503F">
        <w:rPr>
          <w:rFonts w:ascii="Times New Roman" w:hAnsi="Times New Roman" w:cs="Times New Roman"/>
          <w:iCs/>
          <w:sz w:val="28"/>
          <w:szCs w:val="28"/>
        </w:rPr>
        <w:lastRenderedPageBreak/>
        <w:t>профессиональным квалификационным группам работников не могут быть ниже минимального размера оплаты труда;</w:t>
      </w:r>
    </w:p>
    <w:p w14:paraId="41FE678A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 – размеры базовых должностных окладов, базовых ставок заработной платы работников квалифицированного труда устанавливаются дифференцированно по квалификационным уровням профессиональных квалификационных групп работников в зависимости от квалификации и сложности выполняемых работ.</w:t>
      </w:r>
    </w:p>
    <w:p w14:paraId="57D6E7BB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- О </w:t>
      </w:r>
      <w:r w:rsidRPr="0021503F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порядке </w:t>
      </w:r>
      <w:r w:rsidRPr="0021503F">
        <w:rPr>
          <w:rFonts w:ascii="Times New Roman" w:hAnsi="Times New Roman" w:cs="Times New Roman"/>
          <w:iCs/>
          <w:sz w:val="28"/>
          <w:szCs w:val="28"/>
        </w:rPr>
        <w:t>индексации заработной платы, обеспечивающем повышение уровня реального содержания заработной платы.</w:t>
      </w:r>
    </w:p>
    <w:p w14:paraId="6A84DF87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06801BC8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7BB6840C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от имени работников</w:t>
      </w:r>
    </w:p>
    <w:p w14:paraId="23F4A9A3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Pr="0021503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1503F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</w:p>
    <w:p w14:paraId="7C1C8DA1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председатель профсоюзной организации                                             ФИО</w:t>
      </w:r>
    </w:p>
    <w:p w14:paraId="6E725B43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34240A42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(печать)</w:t>
      </w:r>
    </w:p>
    <w:p w14:paraId="65AA55A0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1C4109E2" w14:textId="77777777" w:rsidR="0021503F" w:rsidRPr="0021503F" w:rsidRDefault="0021503F" w:rsidP="0021503F">
      <w:pPr>
        <w:pStyle w:val="vcardname"/>
        <w:spacing w:before="196" w:beforeAutospacing="0" w:after="196" w:afterAutospacing="0"/>
        <w:jc w:val="right"/>
        <w:textAlignment w:val="baseline"/>
        <w:rPr>
          <w:b/>
          <w:sz w:val="28"/>
          <w:szCs w:val="28"/>
        </w:rPr>
      </w:pPr>
      <w:r w:rsidRPr="0021503F">
        <w:rPr>
          <w:b/>
          <w:sz w:val="28"/>
          <w:szCs w:val="28"/>
        </w:rPr>
        <w:t>Приложение № 3</w:t>
      </w:r>
    </w:p>
    <w:p w14:paraId="0624E112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b/>
          <w:sz w:val="28"/>
          <w:szCs w:val="28"/>
        </w:rPr>
        <w:t>Образец оформления Обращения (телеграммы):</w:t>
      </w:r>
    </w:p>
    <w:p w14:paraId="4FDB2B55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A33C6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103265 Москва, Охотный ряд, д.1</w:t>
      </w:r>
    </w:p>
    <w:p w14:paraId="5640E8E1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21503F">
        <w:rPr>
          <w:rFonts w:ascii="Times New Roman" w:hAnsi="Times New Roman" w:cs="Times New Roman"/>
          <w:sz w:val="28"/>
          <w:szCs w:val="28"/>
        </w:rPr>
        <w:t>Дума  Российской</w:t>
      </w:r>
      <w:proofErr w:type="gramEnd"/>
      <w:r w:rsidRPr="0021503F">
        <w:rPr>
          <w:rFonts w:ascii="Times New Roman" w:hAnsi="Times New Roman" w:cs="Times New Roman"/>
          <w:sz w:val="28"/>
          <w:szCs w:val="28"/>
        </w:rPr>
        <w:t xml:space="preserve"> Федерации </w:t>
      </w:r>
    </w:p>
    <w:p w14:paraId="1332D130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Региональному представителю ГД РФ от Хабаровского края</w:t>
      </w:r>
    </w:p>
    <w:p w14:paraId="1F8FE2ED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Березуцкому Ю.Н. (далее по списку приложения № 1)</w:t>
      </w:r>
    </w:p>
    <w:p w14:paraId="6E015252" w14:textId="77777777" w:rsidR="0021503F" w:rsidRPr="0021503F" w:rsidRDefault="0021503F" w:rsidP="002150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C004C8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 xml:space="preserve">                                   Уважаемый Юрий Николаевич!</w:t>
      </w:r>
    </w:p>
    <w:p w14:paraId="38844333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4512CD80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Работники образовательных организаций _________________(города(района) Хабаровского края в преддверии Парламентских слушаний в Государственной Думе по вопросам формирования федерального бюджета на 2020 год убедительно просят Вас поддержать предложения Общероссийского Профсоюза образования к Правительству Российской Федерации</w:t>
      </w:r>
      <w:r w:rsidRPr="0021503F">
        <w:rPr>
          <w:rFonts w:ascii="Times New Roman" w:hAnsi="Times New Roman" w:cs="Times New Roman"/>
          <w:b/>
          <w:sz w:val="28"/>
          <w:szCs w:val="28"/>
        </w:rPr>
        <w:t>:</w:t>
      </w:r>
    </w:p>
    <w:p w14:paraId="7D627665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 Принять меры по дальнейшему совершенствованию механизмов повышения заработной платы, предусмотренных Указами Президента Российской Федерации от 2012 года для педагогических работников организаций общего (включая дошкольное) образования, организаций среднего профессионального образования и дополнительного образования 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200% к средней заработной плате в регионе, а также принять меры по созданию нормативных правовых и финансовых условий повышения уровня оплаты труда инженерно-технических работников </w:t>
      </w:r>
      <w:r w:rsidRPr="0021503F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и учебно-вспомогательного персонала образовательных организаций высшего и профессионального образования.</w:t>
      </w:r>
    </w:p>
    <w:p w14:paraId="45650B29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2. В целях обеспечения государственных гарантий по оплате труда для работников бюджетной сферы установить размеры базовых окладов (базовых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работ. </w:t>
      </w:r>
    </w:p>
    <w:p w14:paraId="5069F125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3. Проработать и подготовить предложения совместно с Министерством просвещения Российской Федерации, Министерством науки и высшего образования Российской Федерации, Министерством труда и социального развития Российской Федерации и  Министерством финансов Российской Федерации для нормативного правового закрепления обязанности образовательных организаций перераспределять средства, предназначенные для оплаты труда работников с тем, чтобы  на обеспечение окладов (должностных окладов), ставок заработной платы работников направлялось не менее 70 процентов фонда оплаты труда образовательной организации. </w:t>
      </w:r>
    </w:p>
    <w:p w14:paraId="0B54FCB3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4. Предусмотреть дополнительные ассигнования из федерального бюджета на увеличение финансовой поддержки региональных бюджетов для финансового обеспечения мер по поэтапному, начиная с 2020 года,  повышению заработной платы педагогических работников общего (включая дошкольное) образования, дополнительного образования детей, педагогических работников и мастеров производственного обучения организаций среднего профессионального образования. </w:t>
      </w:r>
    </w:p>
    <w:p w14:paraId="566F13DA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65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 xml:space="preserve">     Все принимаемые меры в части повышения и обеспечения заработной платы закрепить на законодательном уровне путем внесения дополнений и изменений в действующее федеральное законодательство, а также просим и</w:t>
      </w:r>
      <w:r w:rsidRPr="0021503F">
        <w:rPr>
          <w:rFonts w:ascii="Times New Roman" w:hAnsi="Times New Roman" w:cs="Times New Roman"/>
          <w:iCs/>
          <w:sz w:val="28"/>
          <w:szCs w:val="28"/>
        </w:rPr>
        <w:t>нициировать принятие следующих федеральных законов:</w:t>
      </w:r>
    </w:p>
    <w:p w14:paraId="7E596E34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- О внесении изменений в Федеральный закон от 19 июня 2000 года </w:t>
      </w:r>
      <w:r w:rsidRPr="0021503F">
        <w:rPr>
          <w:rFonts w:ascii="Times New Roman" w:hAnsi="Times New Roman" w:cs="Times New Roman"/>
          <w:iCs/>
          <w:sz w:val="28"/>
          <w:szCs w:val="28"/>
        </w:rPr>
        <w:br/>
        <w:t xml:space="preserve">«О минимальном размере оплаты труда» и в соответствующие статьи Трудового кодекса Российской Федерации, предусмотрев в них, что: </w:t>
      </w:r>
    </w:p>
    <w:p w14:paraId="47E5C331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минимальный размер оплаты труда (МРОТ), устанавливаемый </w:t>
      </w:r>
      <w:r w:rsidRPr="0021503F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</w:t>
      </w:r>
      <w:r w:rsidRPr="0021503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47E03D8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>– 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минимального размера оплаты труда;</w:t>
      </w:r>
    </w:p>
    <w:p w14:paraId="01665588" w14:textId="77777777" w:rsidR="0021503F" w:rsidRPr="0021503F" w:rsidRDefault="0021503F" w:rsidP="0021503F">
      <w:pPr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 – размеры базовых должностных окладов, базовых ставок заработной платы работников квалифицированного труда устанавливаются дифференцированно по квалификационным уровням профессиональных квалификационных групп работников в зависимости от квалификации и сложности выполняемых работ.</w:t>
      </w:r>
    </w:p>
    <w:p w14:paraId="4DEBF0A3" w14:textId="77777777" w:rsidR="0021503F" w:rsidRPr="0021503F" w:rsidRDefault="0021503F" w:rsidP="0021503F">
      <w:pPr>
        <w:shd w:val="clear" w:color="auto" w:fill="FFFFFF"/>
        <w:spacing w:line="200" w:lineRule="atLeast"/>
        <w:ind w:left="-88" w:right="-1" w:firstLine="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503F">
        <w:rPr>
          <w:rFonts w:ascii="Times New Roman" w:hAnsi="Times New Roman" w:cs="Times New Roman"/>
          <w:iCs/>
          <w:sz w:val="28"/>
          <w:szCs w:val="28"/>
        </w:rPr>
        <w:t xml:space="preserve">- О </w:t>
      </w:r>
      <w:r w:rsidRPr="0021503F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порядке </w:t>
      </w:r>
      <w:r w:rsidRPr="0021503F">
        <w:rPr>
          <w:rFonts w:ascii="Times New Roman" w:hAnsi="Times New Roman" w:cs="Times New Roman"/>
          <w:iCs/>
          <w:sz w:val="28"/>
          <w:szCs w:val="28"/>
        </w:rPr>
        <w:t>индексации заработной платы, обеспечивающем повышение уровня реального содержания заработной платы.</w:t>
      </w:r>
    </w:p>
    <w:p w14:paraId="6F7B79D3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6EFD8C6F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10017709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от имени работников</w:t>
      </w:r>
    </w:p>
    <w:p w14:paraId="23405FB9" w14:textId="7B111F08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___________________</w:t>
      </w:r>
      <w:r w:rsidR="00B25587" w:rsidRPr="0021503F">
        <w:rPr>
          <w:rFonts w:ascii="Times New Roman" w:hAnsi="Times New Roman" w:cs="Times New Roman"/>
          <w:sz w:val="28"/>
          <w:szCs w:val="28"/>
        </w:rPr>
        <w:t>_ (</w:t>
      </w:r>
      <w:r w:rsidRPr="0021503F">
        <w:rPr>
          <w:rFonts w:ascii="Times New Roman" w:hAnsi="Times New Roman" w:cs="Times New Roman"/>
          <w:sz w:val="28"/>
          <w:szCs w:val="28"/>
        </w:rPr>
        <w:t>образовательной организации)</w:t>
      </w:r>
    </w:p>
    <w:p w14:paraId="77A512AC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председатель профсоюзной организации                                             ФИО</w:t>
      </w:r>
    </w:p>
    <w:p w14:paraId="12CA41DB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744D1B4A" w14:textId="1D222410" w:rsid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  <w:r w:rsidRPr="0021503F">
        <w:rPr>
          <w:rFonts w:ascii="Times New Roman" w:hAnsi="Times New Roman" w:cs="Times New Roman"/>
          <w:sz w:val="28"/>
          <w:szCs w:val="28"/>
        </w:rPr>
        <w:t>(печат</w:t>
      </w:r>
      <w:r w:rsidR="009F56CB">
        <w:rPr>
          <w:rFonts w:ascii="Times New Roman" w:hAnsi="Times New Roman" w:cs="Times New Roman"/>
          <w:sz w:val="28"/>
          <w:szCs w:val="28"/>
        </w:rPr>
        <w:t>ь)</w:t>
      </w:r>
      <w:bookmarkStart w:id="0" w:name="_GoBack"/>
      <w:bookmarkEnd w:id="0"/>
    </w:p>
    <w:p w14:paraId="41CE2A72" w14:textId="3129A170" w:rsidR="009F56CB" w:rsidRPr="009F56CB" w:rsidRDefault="009F56CB" w:rsidP="002150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6CB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14:paraId="195A7E6E" w14:textId="3FB102C6" w:rsidR="009F56CB" w:rsidRDefault="009F56CB" w:rsidP="0021503F">
      <w:pPr>
        <w:rPr>
          <w:rFonts w:ascii="Times New Roman" w:hAnsi="Times New Roman" w:cs="Times New Roman"/>
          <w:sz w:val="28"/>
          <w:szCs w:val="28"/>
        </w:rPr>
      </w:pPr>
    </w:p>
    <w:p w14:paraId="04C44458" w14:textId="20A27A96" w:rsidR="009F56CB" w:rsidRDefault="009F56CB" w:rsidP="009F5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6C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 участии в Общероссийской профсоюзной акции.                                         Сентябрь 2019(предоставляется в Комитет городской организации Профсоюза, ( </w:t>
      </w:r>
      <w:hyperlink r:id="rId20" w:history="1">
        <w:r w:rsidRPr="005C34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irsobko</w:t>
        </w:r>
        <w:r w:rsidRPr="005C34D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C34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34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34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56C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50"/>
        <w:gridCol w:w="1752"/>
        <w:gridCol w:w="1713"/>
        <w:gridCol w:w="1767"/>
        <w:gridCol w:w="1863"/>
      </w:tblGrid>
      <w:tr w:rsidR="00B25587" w14:paraId="64170A3F" w14:textId="77777777" w:rsidTr="009F56CB">
        <w:tc>
          <w:tcPr>
            <w:tcW w:w="1869" w:type="dxa"/>
          </w:tcPr>
          <w:p w14:paraId="0F36D951" w14:textId="64132E4D" w:rsidR="009F56CB" w:rsidRP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69" w:type="dxa"/>
          </w:tcPr>
          <w:p w14:paraId="463BB412" w14:textId="6EF11B7F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писем отправлено</w:t>
            </w:r>
          </w:p>
        </w:tc>
        <w:tc>
          <w:tcPr>
            <w:tcW w:w="1869" w:type="dxa"/>
          </w:tcPr>
          <w:p w14:paraId="7B77E07D" w14:textId="6FDA92F3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адресатов)</w:t>
            </w:r>
          </w:p>
        </w:tc>
        <w:tc>
          <w:tcPr>
            <w:tcW w:w="1869" w:type="dxa"/>
          </w:tcPr>
          <w:p w14:paraId="40EC2654" w14:textId="3FF10166" w:rsidR="009F56CB" w:rsidRDefault="00B25587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1869" w:type="dxa"/>
          </w:tcPr>
          <w:p w14:paraId="3E87355D" w14:textId="6C74C7E6" w:rsidR="009F56CB" w:rsidRDefault="00B25587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B25587" w14:paraId="487310D7" w14:textId="77777777" w:rsidTr="009F56CB">
        <w:tc>
          <w:tcPr>
            <w:tcW w:w="1869" w:type="dxa"/>
          </w:tcPr>
          <w:p w14:paraId="62F10E71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4C3F30B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C4FDFB5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F46267B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13EFCBF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87" w14:paraId="6CA21FE7" w14:textId="77777777" w:rsidTr="009F56CB">
        <w:tc>
          <w:tcPr>
            <w:tcW w:w="1869" w:type="dxa"/>
          </w:tcPr>
          <w:p w14:paraId="0159DFB3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FE79677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284352A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4F85ADC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6C27228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87" w14:paraId="30EEFB28" w14:textId="77777777" w:rsidTr="009F56CB">
        <w:tc>
          <w:tcPr>
            <w:tcW w:w="1869" w:type="dxa"/>
          </w:tcPr>
          <w:p w14:paraId="22AEC3AD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59586E9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46561EC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06A8D4C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2BB9279" w14:textId="77777777" w:rsidR="009F56CB" w:rsidRDefault="009F56CB" w:rsidP="009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B63001" w14:textId="77777777" w:rsidR="009F56CB" w:rsidRPr="009F56CB" w:rsidRDefault="009F56CB" w:rsidP="009F56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CD095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657AB0C7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2EDCBB87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6512FFD5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24ED8DC2" w14:textId="77777777" w:rsidR="0021503F" w:rsidRPr="0021503F" w:rsidRDefault="0021503F" w:rsidP="0021503F">
      <w:pPr>
        <w:rPr>
          <w:rFonts w:ascii="Times New Roman" w:hAnsi="Times New Roman" w:cs="Times New Roman"/>
          <w:sz w:val="28"/>
          <w:szCs w:val="28"/>
        </w:rPr>
      </w:pPr>
    </w:p>
    <w:p w14:paraId="48641D39" w14:textId="77777777" w:rsidR="0021503F" w:rsidRPr="0021503F" w:rsidRDefault="0021503F" w:rsidP="0021503F">
      <w:pPr>
        <w:rPr>
          <w:rFonts w:ascii="Times New Roman" w:hAnsi="Times New Roman" w:cs="Times New Roman"/>
          <w:sz w:val="24"/>
          <w:szCs w:val="24"/>
        </w:rPr>
      </w:pPr>
    </w:p>
    <w:p w14:paraId="7A923B8B" w14:textId="77777777" w:rsidR="00524A42" w:rsidRPr="0021503F" w:rsidRDefault="00B25587" w:rsidP="00890804">
      <w:pPr>
        <w:spacing w:line="240" w:lineRule="auto"/>
        <w:rPr>
          <w:rFonts w:ascii="Times New Roman" w:hAnsi="Times New Roman" w:cs="Times New Roman"/>
        </w:rPr>
      </w:pPr>
    </w:p>
    <w:sectPr w:rsidR="00524A42" w:rsidRPr="0021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0E6B57"/>
    <w:multiLevelType w:val="hybridMultilevel"/>
    <w:tmpl w:val="3AD68954"/>
    <w:lvl w:ilvl="0" w:tplc="81CA814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6173603"/>
    <w:multiLevelType w:val="hybridMultilevel"/>
    <w:tmpl w:val="2C4E158A"/>
    <w:lvl w:ilvl="0" w:tplc="854E64A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0"/>
    <w:rsid w:val="00023400"/>
    <w:rsid w:val="0021503F"/>
    <w:rsid w:val="00506CD4"/>
    <w:rsid w:val="006D3FB9"/>
    <w:rsid w:val="007B246D"/>
    <w:rsid w:val="00890804"/>
    <w:rsid w:val="009F56CB"/>
    <w:rsid w:val="00AF4015"/>
    <w:rsid w:val="00B24C2F"/>
    <w:rsid w:val="00B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3985"/>
  <w15:chartTrackingRefBased/>
  <w15:docId w15:val="{EB3A9B6D-CD12-41BA-9FCC-1E354DD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908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2150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50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customStyle="1" w:styleId="vcardname">
    <w:name w:val="vcard_name"/>
    <w:basedOn w:val="a"/>
    <w:uiPriority w:val="99"/>
    <w:semiHidden/>
    <w:rsid w:val="0021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eet">
    <w:name w:val="street"/>
    <w:basedOn w:val="a0"/>
    <w:rsid w:val="0021503F"/>
  </w:style>
  <w:style w:type="paragraph" w:styleId="a7">
    <w:name w:val="Balloon Text"/>
    <w:basedOn w:val="a"/>
    <w:link w:val="a8"/>
    <w:uiPriority w:val="99"/>
    <w:semiHidden/>
    <w:unhideWhenUsed/>
    <w:rsid w:val="009F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6CB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9F56C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9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gov.ru/" TargetMode="External"/><Relationship Id="rId13" Type="http://schemas.openxmlformats.org/officeDocument/2006/relationships/hyperlink" Target="https://maps.yandex.ru/?text=680000,%20%D0%B3.%20%D0%A5%D0%B0%D0%B1%D0%B0%D1%80%D0%BE%D0%B2%D1%81%D0%BA,%20%D1%83%D0%BB.%20%D0%9F%D1%83%D1%88%D0%BA%D0%B8%D0%BD%D0%B0%20%D0%B4.%2046,%20%D0%BA%D0%B0%D0%B1.%2010" TargetMode="External"/><Relationship Id="rId18" Type="http://schemas.openxmlformats.org/officeDocument/2006/relationships/hyperlink" Target="https://maps.yandex.ru/?text=680000,%20%D0%B3.%20%D0%A5%D0%B0%D0%B1%D0%B0%D1%80%D0%BE%D0%B2%D1%81%D0%BA,%20%D1%83%D0%BB.%20%D0%9C%D1%83%D1%80%D0%B0%D0%B2%D1%8C%D0%B5%D0%B2%D0%B0-%D0%90%D0%BC%D1%83%D1%80%D1%81%D0%BA%D0%BE%D0%B3%D0%BE,%20%D0%B4.%2019,%20%D0%BA%D0%B0%D0%B1.%201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uncil.gov.ru/structure/chairman/" TargetMode="External"/><Relationship Id="rId12" Type="http://schemas.openxmlformats.org/officeDocument/2006/relationships/hyperlink" Target="mailto:EGGreshnyakova@senat.gov.ru" TargetMode="External"/><Relationship Id="rId17" Type="http://schemas.openxmlformats.org/officeDocument/2006/relationships/hyperlink" Target="mailto:VAOzerov@senat.gov.ru" TargetMode="External"/><Relationship Id="rId2" Type="http://schemas.openxmlformats.org/officeDocument/2006/relationships/styles" Target="styles.xml"/><Relationship Id="rId16" Type="http://schemas.openxmlformats.org/officeDocument/2006/relationships/hyperlink" Target="tel:8(495)%20986-60-64" TargetMode="External"/><Relationship Id="rId20" Type="http://schemas.openxmlformats.org/officeDocument/2006/relationships/hyperlink" Target="mailto:irsobk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" TargetMode="External"/><Relationship Id="rId11" Type="http://schemas.openxmlformats.org/officeDocument/2006/relationships/hyperlink" Target="tel:%208(495)%20697-77-1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ouncil.gov.ru/structure/persons/49/" TargetMode="External"/><Relationship Id="rId10" Type="http://schemas.openxmlformats.org/officeDocument/2006/relationships/hyperlink" Target="tel:8(495)%20623-74-59" TargetMode="External"/><Relationship Id="rId19" Type="http://schemas.openxmlformats.org/officeDocument/2006/relationships/hyperlink" Target="tel:+7(4212)%2047-48-21,%20%D1%84%D0%B0%D0%BA%D1%81%20(4212)%2047-56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cil.gov.ru/structure/persons/1438/" TargetMode="External"/><Relationship Id="rId14" Type="http://schemas.openxmlformats.org/officeDocument/2006/relationships/hyperlink" Target="tel:+7(4212)%2030-20-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2019-09-13T01:04:00Z</cp:lastPrinted>
  <dcterms:created xsi:type="dcterms:W3CDTF">2019-09-13T00:35:00Z</dcterms:created>
  <dcterms:modified xsi:type="dcterms:W3CDTF">2019-09-13T01:16:00Z</dcterms:modified>
</cp:coreProperties>
</file>