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41" w:rsidRDefault="003250DD" w:rsidP="00950641">
      <w:pPr>
        <w:spacing w:after="0" w:line="240" w:lineRule="auto"/>
        <w:ind w:firstLine="708"/>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-548640</wp:posOffset>
                </wp:positionV>
                <wp:extent cx="1171575" cy="105727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1715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0DD" w:rsidRPr="003250DD" w:rsidRDefault="003250DD" w:rsidP="003250DD">
                            <w:pPr>
                              <w:jc w:val="center"/>
                              <w:rPr>
                                <w:rFonts w:ascii="Times New Roman" w:hAnsi="Times New Roman" w:cs="Times New Roman"/>
                                <w:b/>
                                <w:color w:val="FF0000"/>
                                <w:sz w:val="56"/>
                                <w:szCs w:val="56"/>
                              </w:rPr>
                            </w:pPr>
                            <w:r w:rsidRPr="003250DD">
                              <w:rPr>
                                <w:rFonts w:ascii="Times New Roman" w:hAnsi="Times New Roman" w:cs="Times New Roman"/>
                                <w:b/>
                                <w:color w:val="FF0000"/>
                                <w:sz w:val="56"/>
                                <w:szCs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60.3pt;margin-top:-43.2pt;width:92.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" filled="f" stroked="f" strokeweight="1pt">
                <v:textbox>
                  <w:txbxContent>
                    <w:p w:rsidR="003250DD" w:rsidRPr="003250DD" w:rsidRDefault="003250DD" w:rsidP="003250DD">
                      <w:pPr>
                        <w:jc w:val="center"/>
                        <w:rPr>
                          <w:rFonts w:ascii="Times New Roman" w:hAnsi="Times New Roman" w:cs="Times New Roman"/>
                          <w:b/>
                          <w:color w:val="FF0000"/>
                          <w:sz w:val="56"/>
                          <w:szCs w:val="56"/>
                        </w:rPr>
                      </w:pPr>
                      <w:r w:rsidRPr="003250DD">
                        <w:rPr>
                          <w:rFonts w:ascii="Times New Roman" w:hAnsi="Times New Roman" w:cs="Times New Roman"/>
                          <w:b/>
                          <w:color w:val="FF0000"/>
                          <w:sz w:val="56"/>
                          <w:szCs w:val="56"/>
                        </w:rPr>
                        <w:t>3</w:t>
                      </w:r>
                    </w:p>
                  </w:txbxContent>
                </v:textbox>
              </v:rect>
            </w:pict>
          </mc:Fallback>
        </mc:AlternateContent>
      </w:r>
      <w:r w:rsidR="00950641">
        <w:rPr>
          <w:rFonts w:ascii="Times New Roman" w:hAnsi="Times New Roman" w:cs="Times New Roman"/>
          <w:sz w:val="28"/>
          <w:szCs w:val="28"/>
        </w:rPr>
        <w:t xml:space="preserve">Приложение №1 </w:t>
      </w:r>
    </w:p>
    <w:p w:rsidR="00950641" w:rsidRDefault="00950641" w:rsidP="0095064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950641" w:rsidRDefault="00950641" w:rsidP="0095064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Исполкома Профсоюза </w:t>
      </w:r>
    </w:p>
    <w:p w:rsidR="00950641" w:rsidRDefault="00950641" w:rsidP="0095064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от 6 декабря 2017 г. № 11-12 </w:t>
      </w:r>
    </w:p>
    <w:p w:rsidR="00950641" w:rsidRDefault="00950641" w:rsidP="00950641">
      <w:pPr>
        <w:spacing w:after="0"/>
        <w:jc w:val="center"/>
        <w:rPr>
          <w:rFonts w:ascii="Times New Roman" w:hAnsi="Times New Roman" w:cs="Times New Roman"/>
          <w:b/>
          <w:sz w:val="32"/>
          <w:szCs w:val="32"/>
        </w:rPr>
      </w:pPr>
    </w:p>
    <w:p w:rsidR="00950641" w:rsidRDefault="00950641" w:rsidP="0095064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ПРИМЕРНОЕ ПОЛОЖЕНИЕ </w:t>
      </w:r>
    </w:p>
    <w:p w:rsidR="00950641" w:rsidRDefault="00950641" w:rsidP="0095064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системе управления охраной труда </w:t>
      </w:r>
    </w:p>
    <w:p w:rsidR="00950641" w:rsidRDefault="00950641" w:rsidP="0095064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дошкольной образовательной организации</w:t>
      </w:r>
    </w:p>
    <w:p w:rsidR="00950641" w:rsidRDefault="00950641" w:rsidP="00950641">
      <w:pPr>
        <w:spacing w:after="0"/>
        <w:jc w:val="center"/>
        <w:rPr>
          <w:rFonts w:ascii="Times New Roman" w:hAnsi="Times New Roman" w:cs="Times New Roman"/>
          <w:sz w:val="28"/>
          <w:szCs w:val="28"/>
        </w:rPr>
      </w:pPr>
      <w:bookmarkStart w:id="0" w:name="_GoBack"/>
      <w:bookmarkEnd w:id="0"/>
    </w:p>
    <w:p w:rsidR="00950641" w:rsidRPr="00A27C8C" w:rsidRDefault="00950641" w:rsidP="00950641">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t>Общие положения</w:t>
      </w:r>
    </w:p>
    <w:p w:rsidR="00950641" w:rsidRPr="00DF3B13" w:rsidRDefault="00950641" w:rsidP="00950641">
      <w:pPr>
        <w:spacing w:after="0" w:line="240" w:lineRule="auto"/>
        <w:ind w:firstLine="709"/>
        <w:jc w:val="both"/>
        <w:rPr>
          <w:rFonts w:ascii="Times New Roman" w:hAnsi="Times New Roman" w:cs="Times New Roman"/>
          <w:sz w:val="28"/>
          <w:szCs w:val="28"/>
        </w:rPr>
      </w:pPr>
      <w:r w:rsidRPr="00DF3B13">
        <w:rPr>
          <w:rFonts w:ascii="Times New Roman" w:hAnsi="Times New Roman" w:cs="Times New Roman"/>
          <w:sz w:val="28"/>
          <w:szCs w:val="28"/>
        </w:rPr>
        <w:t xml:space="preserve">Примерное положение о системе управления охраной труда в дошкольной образовательной организации (далее – Примерное положение) разработано в соответствии </w:t>
      </w:r>
      <w:r w:rsidRPr="00DF3B13">
        <w:rPr>
          <w:rFonts w:ascii="Times New Roman" w:hAnsi="Times New Roman" w:cs="Times New Roman"/>
          <w:sz w:val="28"/>
          <w:szCs w:val="28"/>
          <w:lang w:val="en-US"/>
        </w:rPr>
        <w:t>c</w:t>
      </w:r>
      <w:r w:rsidRPr="00DF3B13">
        <w:rPr>
          <w:rFonts w:ascii="Times New Roman" w:hAnsi="Times New Roman" w:cs="Times New Roman"/>
          <w:sz w:val="28"/>
          <w:szCs w:val="28"/>
        </w:rPr>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w:t>
      </w:r>
      <w:r>
        <w:rPr>
          <w:rFonts w:ascii="Times New Roman" w:eastAsia="Calibri" w:hAnsi="Times New Roman" w:cs="Times New Roman"/>
          <w:sz w:val="28"/>
          <w:szCs w:val="28"/>
        </w:rPr>
        <w:t>М</w:t>
      </w:r>
      <w:r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Pr>
          <w:rFonts w:ascii="Times New Roman" w:eastAsia="Calibri" w:hAnsi="Times New Roman" w:cs="Times New Roman"/>
          <w:sz w:val="28"/>
          <w:szCs w:val="28"/>
        </w:rPr>
        <w:t xml:space="preserve">, </w:t>
      </w:r>
      <w:r w:rsidRPr="00DF3B13">
        <w:rPr>
          <w:rFonts w:ascii="Times New Roman" w:eastAsia="Calibri" w:hAnsi="Times New Roman" w:cs="Times New Roman"/>
          <w:sz w:val="28"/>
          <w:szCs w:val="28"/>
        </w:rPr>
        <w:t xml:space="preserve">Рекомендациями </w:t>
      </w:r>
      <w:proofErr w:type="spellStart"/>
      <w:r w:rsidRPr="00DF3B13">
        <w:rPr>
          <w:rFonts w:ascii="Times New Roman" w:eastAsia="Calibri" w:hAnsi="Times New Roman" w:cs="Times New Roman"/>
          <w:sz w:val="28"/>
          <w:szCs w:val="28"/>
        </w:rPr>
        <w:t>Минобрнауки</w:t>
      </w:r>
      <w:proofErr w:type="spellEnd"/>
      <w:r w:rsidRPr="00DF3B13">
        <w:rPr>
          <w:rFonts w:ascii="Times New Roman" w:eastAsia="Calibri" w:hAnsi="Times New Roman" w:cs="Times New Roman"/>
          <w:sz w:val="28"/>
          <w:szCs w:val="28"/>
        </w:rPr>
        <w:t xml:space="preserve">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Pr>
          <w:rFonts w:ascii="Times New Roman" w:eastAsia="Calibri" w:hAnsi="Times New Roman" w:cs="Times New Roman"/>
          <w:sz w:val="28"/>
          <w:szCs w:val="28"/>
        </w:rPr>
        <w:t>,</w:t>
      </w:r>
      <w:r w:rsidRPr="00DF3B13">
        <w:rPr>
          <w:rFonts w:ascii="Times New Roman" w:eastAsia="Calibri" w:hAnsi="Times New Roman" w:cs="Times New Roman"/>
          <w:sz w:val="28"/>
          <w:szCs w:val="28"/>
        </w:rPr>
        <w:t xml:space="preserve"> </w:t>
      </w:r>
      <w:r w:rsidRPr="00DF3B13">
        <w:rPr>
          <w:rFonts w:ascii="Times New Roman" w:hAnsi="Times New Roman" w:cs="Times New Roman"/>
          <w:sz w:val="28"/>
          <w:szCs w:val="28"/>
        </w:rPr>
        <w:t xml:space="preserve">и </w:t>
      </w:r>
      <w:r>
        <w:rPr>
          <w:rFonts w:ascii="Times New Roman" w:hAnsi="Times New Roman" w:cs="Times New Roman"/>
          <w:sz w:val="28"/>
          <w:szCs w:val="28"/>
        </w:rPr>
        <w:t xml:space="preserve">иными </w:t>
      </w:r>
      <w:r w:rsidRPr="00DF3B13">
        <w:rPr>
          <w:rFonts w:ascii="Times New Roman" w:hAnsi="Times New Roman" w:cs="Times New Roman"/>
          <w:sz w:val="28"/>
          <w:szCs w:val="28"/>
        </w:rPr>
        <w:t>нормативными правовыми актами по охране труда.</w:t>
      </w:r>
    </w:p>
    <w:p w:rsidR="00950641" w:rsidRDefault="00950641" w:rsidP="0095064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Примерное положение определяет </w:t>
      </w:r>
      <w:r>
        <w:rPr>
          <w:rFonts w:ascii="Times New Roman" w:hAnsi="Times New Roman" w:cs="Times New Roman"/>
          <w:sz w:val="28"/>
          <w:szCs w:val="28"/>
        </w:rPr>
        <w:t xml:space="preserve">порядок </w:t>
      </w:r>
      <w:r w:rsidRPr="00AA1D8A">
        <w:rPr>
          <w:rFonts w:ascii="Times New Roman" w:hAnsi="Times New Roman" w:cs="Times New Roman"/>
          <w:sz w:val="28"/>
          <w:szCs w:val="28"/>
        </w:rPr>
        <w:t xml:space="preserve">организации работы по охране труда </w:t>
      </w:r>
      <w:r>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дошкольной образовательной организации (далее – </w:t>
      </w:r>
      <w:r>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Pr>
          <w:rFonts w:ascii="Times New Roman" w:hAnsi="Times New Roman" w:cs="Times New Roman"/>
          <w:sz w:val="28"/>
          <w:szCs w:val="28"/>
        </w:rPr>
        <w:t xml:space="preserve">локальных нормативных актов по охране труда и обеспечению безопасности образовательного процесса. </w:t>
      </w:r>
    </w:p>
    <w:p w:rsidR="00950641" w:rsidRPr="00A27C8C" w:rsidRDefault="00950641" w:rsidP="00950641">
      <w:pPr>
        <w:pStyle w:val="a5"/>
        <w:widowControl w:val="0"/>
        <w:numPr>
          <w:ilvl w:val="0"/>
          <w:numId w:val="13"/>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50641" w:rsidRPr="0066755E"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950641" w:rsidRPr="0066755E"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950641" w:rsidRPr="002A2343"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Знаки безопасности</w:t>
      </w:r>
      <w:r w:rsidRPr="002A2343">
        <w:rPr>
          <w:rFonts w:ascii="Times New Roman" w:eastAsia="Times New Roman" w:hAnsi="Times New Roman" w:cs="Times New Roman"/>
          <w:sz w:val="24"/>
          <w:szCs w:val="24"/>
        </w:rPr>
        <w:t xml:space="preserve"> – представляющие собой </w:t>
      </w:r>
      <w:proofErr w:type="spellStart"/>
      <w:r w:rsidRPr="002A2343">
        <w:rPr>
          <w:rFonts w:ascii="Times New Roman" w:eastAsia="Times New Roman" w:hAnsi="Times New Roman" w:cs="Times New Roman"/>
          <w:sz w:val="24"/>
          <w:szCs w:val="24"/>
        </w:rPr>
        <w:t>цветографическое</w:t>
      </w:r>
      <w:proofErr w:type="spellEnd"/>
      <w:r w:rsidRPr="002A2343">
        <w:rPr>
          <w:rFonts w:ascii="Times New Roman" w:eastAsia="Times New Roman" w:hAnsi="Times New Roman" w:cs="Times New Roman"/>
          <w:sz w:val="24"/>
          <w:szCs w:val="24"/>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w:t>
      </w:r>
      <w:r w:rsidRPr="002A2343">
        <w:rPr>
          <w:rFonts w:ascii="Times New Roman" w:eastAsia="Times New Roman" w:hAnsi="Times New Roman" w:cs="Times New Roman"/>
          <w:sz w:val="24"/>
          <w:szCs w:val="24"/>
        </w:rPr>
        <w:lastRenderedPageBreak/>
        <w:t>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950641" w:rsidRPr="00FF3BEE"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950641"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950641" w:rsidRPr="00FF3BEE"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950641" w:rsidRPr="00A876FA"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950641" w:rsidRPr="00A27C8C"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Pr>
          <w:rFonts w:ascii="Times New Roman" w:hAnsi="Times New Roman" w:cs="Times New Roman"/>
          <w:sz w:val="24"/>
          <w:szCs w:val="24"/>
        </w:rPr>
        <w:t>.</w:t>
      </w:r>
    </w:p>
    <w:p w:rsidR="00950641" w:rsidRPr="00A876FA" w:rsidRDefault="00950641" w:rsidP="00950641">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Pr>
          <w:rFonts w:ascii="Times New Roman" w:eastAsia="Times New Roman" w:hAnsi="Times New Roman" w:cs="Times New Roman"/>
          <w:sz w:val="24"/>
          <w:szCs w:val="24"/>
        </w:rPr>
        <w:t>, иных социальных структур</w:t>
      </w:r>
      <w:r w:rsidRPr="00A876FA">
        <w:rPr>
          <w:rFonts w:ascii="Times New Roman" w:eastAsia="Times New Roman" w:hAnsi="Times New Roman" w:cs="Times New Roman"/>
          <w:sz w:val="24"/>
          <w:szCs w:val="24"/>
        </w:rPr>
        <w:t>.</w:t>
      </w:r>
    </w:p>
    <w:p w:rsidR="00950641" w:rsidRPr="00927199" w:rsidRDefault="00950641" w:rsidP="00950641">
      <w:pPr>
        <w:widowControl w:val="0"/>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50641" w:rsidRPr="00413A6B" w:rsidRDefault="00950641" w:rsidP="00950641">
      <w:pPr>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r>
        <w:rPr>
          <w:rFonts w:ascii="Times New Roman" w:hAnsi="Times New Roman" w:cs="Times New Roman"/>
          <w:color w:val="000000"/>
          <w:sz w:val="24"/>
          <w:szCs w:val="24"/>
        </w:rPr>
        <w:t xml:space="preserve"> </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lastRenderedPageBreak/>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5"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950641" w:rsidRPr="00927199" w:rsidRDefault="00950641" w:rsidP="00950641">
      <w:pPr>
        <w:tabs>
          <w:tab w:val="left" w:pos="993"/>
        </w:tabs>
        <w:spacing w:after="0" w:line="240" w:lineRule="auto"/>
        <w:ind w:firstLine="709"/>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50641" w:rsidRPr="00FC582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50641" w:rsidRPr="00927199" w:rsidRDefault="00950641" w:rsidP="00950641">
      <w:pPr>
        <w:tabs>
          <w:tab w:val="left" w:pos="993"/>
        </w:tabs>
        <w:spacing w:after="0" w:line="240" w:lineRule="auto"/>
        <w:ind w:firstLine="709"/>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A27C8C" w:rsidRDefault="00950641" w:rsidP="00950641">
      <w:pPr>
        <w:pStyle w:val="a5"/>
        <w:numPr>
          <w:ilvl w:val="0"/>
          <w:numId w:val="13"/>
        </w:numPr>
        <w:autoSpaceDE w:val="0"/>
        <w:autoSpaceDN w:val="0"/>
        <w:adjustRightInd w:val="0"/>
        <w:spacing w:after="0" w:line="240" w:lineRule="auto"/>
        <w:ind w:left="0" w:firstLine="709"/>
        <w:jc w:val="both"/>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 и обеспечением безопасности образовательного процесса</w:t>
      </w:r>
    </w:p>
    <w:p w:rsidR="00950641"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 xml:space="preserve">(далее – СУОТ) является </w:t>
      </w:r>
      <w:r w:rsidRPr="00DA366F">
        <w:rPr>
          <w:rFonts w:ascii="Times New Roman" w:eastAsia="Calibri" w:hAnsi="Times New Roman" w:cs="Times New Roman"/>
          <w:sz w:val="28"/>
          <w:szCs w:val="28"/>
        </w:rPr>
        <w:t xml:space="preserve">неотъемлемой частью общей системы управления </w:t>
      </w:r>
      <w:r>
        <w:rPr>
          <w:rFonts w:ascii="Times New Roman" w:eastAsia="Calibri" w:hAnsi="Times New Roman" w:cs="Times New Roman"/>
          <w:sz w:val="28"/>
          <w:szCs w:val="28"/>
        </w:rPr>
        <w:t>образовательной организацией.</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w:t>
      </w:r>
      <w:r>
        <w:rPr>
          <w:rFonts w:ascii="Times New Roman" w:hAnsi="Times New Roman" w:cs="Times New Roman"/>
          <w:sz w:val="28"/>
          <w:szCs w:val="28"/>
        </w:rPr>
        <w:t>мнения выборного органа первичной профсоюзной организации или иного уполномоченного работниками органа.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w:t>
      </w:r>
      <w:proofErr w:type="gramStart"/>
      <w:r>
        <w:rPr>
          <w:rFonts w:ascii="Times New Roman" w:hAnsi="Times New Roman" w:cs="Times New Roman"/>
          <w:sz w:val="28"/>
          <w:szCs w:val="28"/>
        </w:rPr>
        <w:t xml:space="preserve">СУОТ  </w:t>
      </w:r>
      <w:r w:rsidRPr="00DD2F0B">
        <w:rPr>
          <w:rFonts w:ascii="Times New Roman" w:hAnsi="Times New Roman" w:cs="Times New Roman"/>
          <w:sz w:val="28"/>
          <w:szCs w:val="28"/>
        </w:rPr>
        <w:t>содержит</w:t>
      </w:r>
      <w:proofErr w:type="gramEnd"/>
      <w:r w:rsidRPr="00DD2F0B">
        <w:rPr>
          <w:rFonts w:ascii="Times New Roman" w:hAnsi="Times New Roman" w:cs="Times New Roman"/>
          <w:sz w:val="28"/>
          <w:szCs w:val="28"/>
        </w:rPr>
        <w:t xml:space="preserve"> </w:t>
      </w:r>
      <w:r>
        <w:rPr>
          <w:rFonts w:ascii="Times New Roman" w:hAnsi="Times New Roman" w:cs="Times New Roman"/>
          <w:sz w:val="28"/>
          <w:szCs w:val="28"/>
        </w:rPr>
        <w:t>следующие разделы (подразделы):</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 xml:space="preserve">Политика и цели в области охраны труда и безопасности образовательного процесса. </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lastRenderedPageBreak/>
        <w:t>Планирование улучшений функционирования СУОТ.</w:t>
      </w:r>
    </w:p>
    <w:p w:rsidR="00950641" w:rsidRPr="00FD0A77" w:rsidRDefault="00950641" w:rsidP="0095064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950641" w:rsidRPr="003F02E7" w:rsidRDefault="00950641" w:rsidP="00950641">
      <w:pPr>
        <w:pStyle w:val="a5"/>
        <w:numPr>
          <w:ilvl w:val="0"/>
          <w:numId w:val="19"/>
        </w:numPr>
        <w:spacing w:after="0" w:line="240" w:lineRule="auto"/>
        <w:ind w:left="0" w:firstLine="709"/>
        <w:jc w:val="both"/>
        <w:rPr>
          <w:rFonts w:ascii="Times New Roman" w:hAnsi="Times New Roman" w:cs="Times New Roman"/>
          <w:b/>
          <w:sz w:val="28"/>
          <w:szCs w:val="28"/>
        </w:rPr>
      </w:pPr>
      <w:r w:rsidRPr="003F02E7">
        <w:rPr>
          <w:rFonts w:ascii="Times New Roman" w:hAnsi="Times New Roman" w:cs="Times New Roman"/>
          <w:b/>
          <w:sz w:val="28"/>
          <w:szCs w:val="28"/>
        </w:rPr>
        <w:t>Политика и цели в области охраны труда</w:t>
      </w:r>
    </w:p>
    <w:p w:rsidR="00950641" w:rsidRPr="000A6557" w:rsidRDefault="00950641" w:rsidP="00950641">
      <w:pPr>
        <w:spacing w:after="0" w:line="240" w:lineRule="auto"/>
        <w:ind w:firstLine="709"/>
        <w:jc w:val="both"/>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950641" w:rsidRDefault="00950641" w:rsidP="0095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Pr>
          <w:rFonts w:ascii="Times New Roman" w:hAnsi="Times New Roman" w:cs="Times New Roman"/>
          <w:sz w:val="28"/>
          <w:szCs w:val="28"/>
        </w:rPr>
        <w:t xml:space="preserve"> (разделом документа) образовательной 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Pr>
          <w:rFonts w:ascii="Times New Roman" w:hAnsi="Times New Roman" w:cs="Times New Roman"/>
          <w:sz w:val="28"/>
          <w:szCs w:val="28"/>
        </w:rPr>
        <w:t>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950641"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2CEA">
        <w:rPr>
          <w:rFonts w:ascii="Times New Roman" w:hAnsi="Times New Roman" w:cs="Times New Roman"/>
          <w:sz w:val="28"/>
          <w:szCs w:val="28"/>
        </w:rPr>
        <w:t xml:space="preserve">приоритет сохранения жизни и здоровья работников </w:t>
      </w:r>
      <w:r>
        <w:rPr>
          <w:rFonts w:ascii="Times New Roman" w:hAnsi="Times New Roman" w:cs="Times New Roman"/>
          <w:sz w:val="28"/>
          <w:szCs w:val="28"/>
        </w:rPr>
        <w:t xml:space="preserve">и </w:t>
      </w:r>
      <w:proofErr w:type="gramStart"/>
      <w:r>
        <w:rPr>
          <w:rFonts w:ascii="Times New Roman" w:hAnsi="Times New Roman" w:cs="Times New Roman"/>
          <w:sz w:val="28"/>
          <w:szCs w:val="28"/>
        </w:rPr>
        <w:t>детей  в</w:t>
      </w:r>
      <w:proofErr w:type="gramEnd"/>
      <w:r>
        <w:rPr>
          <w:rFonts w:ascii="Times New Roman" w:hAnsi="Times New Roman" w:cs="Times New Roman"/>
          <w:sz w:val="28"/>
          <w:szCs w:val="28"/>
        </w:rPr>
        <w:t xml:space="preserve"> процессе трудовой и образовательной деятельности</w:t>
      </w:r>
      <w:r w:rsidRPr="00332CEA">
        <w:rPr>
          <w:rFonts w:ascii="Times New Roman" w:hAnsi="Times New Roman" w:cs="Times New Roman"/>
          <w:sz w:val="28"/>
          <w:szCs w:val="28"/>
        </w:rPr>
        <w:t>;</w:t>
      </w:r>
    </w:p>
    <w:p w:rsidR="00950641"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2CEA">
        <w:rPr>
          <w:rFonts w:ascii="Times New Roman" w:hAnsi="Times New Roman" w:cs="Times New Roman"/>
          <w:sz w:val="28"/>
          <w:szCs w:val="28"/>
        </w:rPr>
        <w:t>соответствие условий труда на рабочих местах требованиям охраны труда;</w:t>
      </w:r>
    </w:p>
    <w:p w:rsidR="00950641"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B7C">
        <w:rPr>
          <w:rFonts w:ascii="Times New Roman" w:hAnsi="Times New Roman" w:cs="Times New Roman"/>
          <w:sz w:val="28"/>
          <w:szCs w:val="28"/>
        </w:rPr>
        <w:t>выполнение последовательных и непрерывных</w:t>
      </w:r>
      <w:r>
        <w:rPr>
          <w:rFonts w:ascii="Times New Roman" w:hAnsi="Times New Roman" w:cs="Times New Roman"/>
          <w:sz w:val="28"/>
          <w:szCs w:val="28"/>
        </w:rPr>
        <w:t xml:space="preserve"> мер</w:t>
      </w:r>
      <w:r w:rsidRPr="00103B7C">
        <w:rPr>
          <w:rFonts w:ascii="Times New Roman" w:hAnsi="Times New Roman" w:cs="Times New Roman"/>
          <w:sz w:val="28"/>
          <w:szCs w:val="28"/>
        </w:rPr>
        <w:t xml:space="preserve"> </w:t>
      </w:r>
      <w:r>
        <w:rPr>
          <w:rFonts w:ascii="Times New Roman" w:hAnsi="Times New Roman" w:cs="Times New Roman"/>
          <w:sz w:val="28"/>
          <w:szCs w:val="28"/>
        </w:rPr>
        <w:t>(</w:t>
      </w:r>
      <w:r w:rsidRPr="00103B7C">
        <w:rPr>
          <w:rFonts w:ascii="Times New Roman" w:hAnsi="Times New Roman" w:cs="Times New Roman"/>
          <w:sz w:val="28"/>
          <w:szCs w:val="28"/>
        </w:rPr>
        <w:t>мероприятий</w:t>
      </w:r>
      <w:r>
        <w:rPr>
          <w:rFonts w:ascii="Times New Roman" w:hAnsi="Times New Roman" w:cs="Times New Roman"/>
          <w:sz w:val="28"/>
          <w:szCs w:val="28"/>
        </w:rPr>
        <w:t>)</w:t>
      </w:r>
      <w:r w:rsidRPr="00103B7C">
        <w:rPr>
          <w:rFonts w:ascii="Times New Roman" w:hAnsi="Times New Roman" w:cs="Times New Roman"/>
          <w:sz w:val="28"/>
          <w:szCs w:val="28"/>
        </w:rPr>
        <w:t xml:space="preserve"> по предупреждению происшествий</w:t>
      </w:r>
      <w:r>
        <w:rPr>
          <w:rFonts w:ascii="Times New Roman" w:hAnsi="Times New Roman" w:cs="Times New Roman"/>
          <w:sz w:val="28"/>
          <w:szCs w:val="28"/>
        </w:rPr>
        <w:t xml:space="preserve"> </w:t>
      </w:r>
      <w:r w:rsidRPr="00103B7C">
        <w:rPr>
          <w:rFonts w:ascii="Times New Roman" w:hAnsi="Times New Roman" w:cs="Times New Roman"/>
          <w:sz w:val="28"/>
          <w:szCs w:val="28"/>
        </w:rPr>
        <w:t>и случаев ухудшения состояния здоровья работников</w:t>
      </w:r>
      <w:r>
        <w:rPr>
          <w:rFonts w:ascii="Times New Roman" w:hAnsi="Times New Roman" w:cs="Times New Roman"/>
          <w:sz w:val="28"/>
          <w:szCs w:val="28"/>
        </w:rPr>
        <w:t xml:space="preserve"> и детей</w:t>
      </w:r>
      <w:r w:rsidRPr="00103B7C">
        <w:rPr>
          <w:rFonts w:ascii="Times New Roman" w:hAnsi="Times New Roman" w:cs="Times New Roman"/>
          <w:sz w:val="28"/>
          <w:szCs w:val="28"/>
        </w:rPr>
        <w:t xml:space="preserve">, </w:t>
      </w:r>
      <w:r>
        <w:rPr>
          <w:rFonts w:ascii="Times New Roman" w:hAnsi="Times New Roman" w:cs="Times New Roman"/>
          <w:sz w:val="28"/>
          <w:szCs w:val="28"/>
        </w:rPr>
        <w:t xml:space="preserve">профилактике </w:t>
      </w:r>
      <w:r w:rsidRPr="00103B7C">
        <w:rPr>
          <w:rFonts w:ascii="Times New Roman" w:hAnsi="Times New Roman" w:cs="Times New Roman"/>
          <w:sz w:val="28"/>
          <w:szCs w:val="28"/>
        </w:rPr>
        <w:t xml:space="preserve">производственного </w:t>
      </w:r>
      <w:r>
        <w:rPr>
          <w:rFonts w:ascii="Times New Roman" w:hAnsi="Times New Roman" w:cs="Times New Roman"/>
          <w:sz w:val="28"/>
          <w:szCs w:val="28"/>
        </w:rPr>
        <w:t xml:space="preserve">и детского </w:t>
      </w:r>
      <w:r w:rsidRPr="00103B7C">
        <w:rPr>
          <w:rFonts w:ascii="Times New Roman" w:hAnsi="Times New Roman" w:cs="Times New Roman"/>
          <w:sz w:val="28"/>
          <w:szCs w:val="28"/>
        </w:rPr>
        <w:t>травматизма</w:t>
      </w:r>
      <w:r>
        <w:rPr>
          <w:rFonts w:ascii="Times New Roman" w:hAnsi="Times New Roman" w:cs="Times New Roman"/>
          <w:sz w:val="28"/>
          <w:szCs w:val="28"/>
        </w:rPr>
        <w:t xml:space="preserve">, </w:t>
      </w:r>
      <w:r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950641" w:rsidRPr="00103B7C"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B7C">
        <w:rPr>
          <w:rFonts w:ascii="Times New Roman" w:hAnsi="Times New Roman" w:cs="Times New Roman"/>
          <w:sz w:val="28"/>
          <w:szCs w:val="28"/>
        </w:rPr>
        <w:t>непрерывное совершенствование и повышение эффективности СУОТ;</w:t>
      </w:r>
    </w:p>
    <w:p w:rsidR="00950641"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950641" w:rsidRPr="00103B7C"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950641"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выделение</w:t>
      </w:r>
      <w:r w:rsidRPr="00291F36">
        <w:rPr>
          <w:rFonts w:ascii="Times New Roman" w:hAnsi="Times New Roman" w:cs="Times New Roman"/>
          <w:sz w:val="28"/>
          <w:szCs w:val="28"/>
        </w:rPr>
        <w:t xml:space="preserve"> необходимых </w:t>
      </w:r>
      <w:r>
        <w:rPr>
          <w:rFonts w:ascii="Times New Roman" w:hAnsi="Times New Roman" w:cs="Times New Roman"/>
          <w:sz w:val="28"/>
          <w:szCs w:val="28"/>
        </w:rPr>
        <w:t xml:space="preserve">ресурсов </w:t>
      </w:r>
      <w:r w:rsidRPr="00291F36">
        <w:rPr>
          <w:rFonts w:ascii="Times New Roman" w:hAnsi="Times New Roman" w:cs="Times New Roman"/>
          <w:sz w:val="28"/>
          <w:szCs w:val="28"/>
        </w:rPr>
        <w:t>для достижения целей в области охраны труда</w:t>
      </w:r>
      <w:r>
        <w:rPr>
          <w:rFonts w:ascii="Times New Roman" w:hAnsi="Times New Roman" w:cs="Times New Roman"/>
          <w:sz w:val="28"/>
          <w:szCs w:val="28"/>
        </w:rPr>
        <w:t>;</w:t>
      </w:r>
    </w:p>
    <w:p w:rsidR="00950641" w:rsidRDefault="00950641" w:rsidP="0095064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3722">
        <w:rPr>
          <w:rFonts w:ascii="Times New Roman" w:hAnsi="Times New Roman" w:cs="Times New Roman"/>
          <w:sz w:val="28"/>
          <w:szCs w:val="28"/>
        </w:rPr>
        <w:t xml:space="preserve">предоставления необходимых условий и </w:t>
      </w:r>
      <w:r>
        <w:rPr>
          <w:rFonts w:ascii="Times New Roman" w:hAnsi="Times New Roman" w:cs="Times New Roman"/>
          <w:sz w:val="28"/>
          <w:szCs w:val="28"/>
        </w:rPr>
        <w:t xml:space="preserve">гарантий деятельности </w:t>
      </w:r>
      <w:r w:rsidRPr="000E3722">
        <w:rPr>
          <w:rFonts w:ascii="Times New Roman" w:hAnsi="Times New Roman" w:cs="Times New Roman"/>
          <w:sz w:val="28"/>
          <w:szCs w:val="28"/>
        </w:rPr>
        <w:t>лиц</w:t>
      </w:r>
      <w:r>
        <w:rPr>
          <w:rFonts w:ascii="Times New Roman" w:hAnsi="Times New Roman" w:cs="Times New Roman"/>
          <w:sz w:val="28"/>
          <w:szCs w:val="28"/>
        </w:rPr>
        <w:t>ам, ответственным</w:t>
      </w:r>
      <w:r w:rsidRPr="000E3722">
        <w:rPr>
          <w:rFonts w:ascii="Times New Roman" w:hAnsi="Times New Roman" w:cs="Times New Roman"/>
          <w:sz w:val="28"/>
          <w:szCs w:val="28"/>
        </w:rPr>
        <w:t xml:space="preserve"> за обеспечение охраны труда, </w:t>
      </w:r>
      <w:r>
        <w:rPr>
          <w:rFonts w:ascii="Times New Roman" w:hAnsi="Times New Roman" w:cs="Times New Roman"/>
          <w:sz w:val="28"/>
          <w:szCs w:val="28"/>
        </w:rPr>
        <w:t>уполномоченным лицам по охране труда, членам комиссии по охране труда</w:t>
      </w:r>
      <w:r w:rsidRPr="000E3722">
        <w:rPr>
          <w:rFonts w:ascii="Times New Roman" w:hAnsi="Times New Roman" w:cs="Times New Roman"/>
          <w:sz w:val="28"/>
          <w:szCs w:val="28"/>
        </w:rPr>
        <w:t xml:space="preserve"> для правильного выполнения ими своих функций</w:t>
      </w:r>
      <w:r>
        <w:rPr>
          <w:rFonts w:ascii="Times New Roman" w:hAnsi="Times New Roman" w:cs="Times New Roman"/>
          <w:sz w:val="28"/>
          <w:szCs w:val="28"/>
        </w:rPr>
        <w:t>.</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 xml:space="preserve">обязательства работодателя (руководителя </w:t>
      </w:r>
      <w:r>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 обусловливающей уровень профессиональных рисков;</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w:t>
      </w:r>
      <w:r w:rsidRPr="007041BC">
        <w:rPr>
          <w:rFonts w:ascii="Times New Roman" w:hAnsi="Times New Roman" w:cs="Times New Roman"/>
          <w:sz w:val="28"/>
          <w:szCs w:val="28"/>
        </w:rPr>
        <w:lastRenderedPageBreak/>
        <w:t xml:space="preserve">органами предварительный анализ состояния охраны труда </w:t>
      </w:r>
      <w:r>
        <w:rPr>
          <w:rFonts w:ascii="Times New Roman" w:hAnsi="Times New Roman" w:cs="Times New Roman"/>
          <w:sz w:val="28"/>
          <w:szCs w:val="28"/>
        </w:rPr>
        <w:t xml:space="preserve">в образовательной организации </w:t>
      </w:r>
      <w:r w:rsidRPr="007041BC">
        <w:rPr>
          <w:rFonts w:ascii="Times New Roman" w:hAnsi="Times New Roman" w:cs="Times New Roman"/>
          <w:sz w:val="28"/>
          <w:szCs w:val="28"/>
        </w:rPr>
        <w:t>и обсуждение Политики по охране труда.</w:t>
      </w:r>
    </w:p>
    <w:p w:rsidR="00950641" w:rsidRPr="007041B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Pr>
          <w:rFonts w:ascii="Times New Roman" w:hAnsi="Times New Roman" w:cs="Times New Roman"/>
          <w:sz w:val="28"/>
          <w:szCs w:val="28"/>
        </w:rPr>
        <w:t xml:space="preserve"> образовательной 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Pr>
          <w:rFonts w:ascii="Times New Roman" w:hAnsi="Times New Roman" w:cs="Times New Roman"/>
          <w:sz w:val="28"/>
          <w:szCs w:val="28"/>
        </w:rPr>
        <w:t xml:space="preserve"> образовательной организации</w:t>
      </w:r>
      <w:r w:rsidRPr="007041BC">
        <w:rPr>
          <w:rFonts w:ascii="Times New Roman" w:hAnsi="Times New Roman" w:cs="Times New Roman"/>
          <w:sz w:val="28"/>
          <w:szCs w:val="28"/>
        </w:rPr>
        <w:t>.</w:t>
      </w:r>
    </w:p>
    <w:p w:rsidR="00950641" w:rsidRDefault="00950641" w:rsidP="00950641">
      <w:pPr>
        <w:tabs>
          <w:tab w:val="left" w:pos="993"/>
        </w:tabs>
        <w:spacing w:after="0" w:line="240" w:lineRule="auto"/>
        <w:ind w:firstLine="709"/>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Pr>
          <w:rFonts w:ascii="Times New Roman" w:hAnsi="Times New Roman" w:cs="Times New Roman"/>
          <w:sz w:val="28"/>
          <w:szCs w:val="28"/>
        </w:rPr>
        <w:t xml:space="preserve">, направленной на </w:t>
      </w:r>
      <w:r w:rsidRPr="00EE20D7">
        <w:rPr>
          <w:rFonts w:ascii="Times New Roman" w:hAnsi="Times New Roman" w:cs="Times New Roman"/>
          <w:sz w:val="28"/>
          <w:szCs w:val="28"/>
        </w:rPr>
        <w:t>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Pr>
          <w:rFonts w:ascii="Times New Roman" w:hAnsi="Times New Roman" w:cs="Times New Roman"/>
          <w:sz w:val="24"/>
          <w:szCs w:val="24"/>
        </w:rPr>
        <w:t xml:space="preserve"> </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 xml:space="preserve">направленных на достижение целей в области охраны труда и безопасности образовательного процесса. </w:t>
      </w:r>
    </w:p>
    <w:p w:rsidR="00950641" w:rsidRDefault="00950641" w:rsidP="00950641">
      <w:pPr>
        <w:tabs>
          <w:tab w:val="left" w:pos="993"/>
        </w:tabs>
        <w:spacing w:after="0" w:line="240" w:lineRule="auto"/>
        <w:ind w:firstLine="709"/>
        <w:jc w:val="both"/>
        <w:rPr>
          <w:rFonts w:ascii="Times New Roman" w:hAnsi="Times New Roman" w:cs="Times New Roman"/>
          <w:b/>
          <w:sz w:val="28"/>
          <w:szCs w:val="28"/>
          <w:u w:val="single"/>
        </w:rPr>
      </w:pPr>
    </w:p>
    <w:p w:rsidR="00950641" w:rsidRPr="00412831" w:rsidRDefault="00950641" w:rsidP="00950641">
      <w:pPr>
        <w:pStyle w:val="a5"/>
        <w:numPr>
          <w:ilvl w:val="0"/>
          <w:numId w:val="19"/>
        </w:numPr>
        <w:tabs>
          <w:tab w:val="left" w:pos="993"/>
        </w:tabs>
        <w:spacing w:after="0" w:line="240" w:lineRule="auto"/>
        <w:ind w:left="0" w:firstLine="709"/>
        <w:jc w:val="both"/>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950641" w:rsidRPr="00412831" w:rsidRDefault="00950641" w:rsidP="00950641">
      <w:pPr>
        <w:tabs>
          <w:tab w:val="left" w:pos="993"/>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2.1.</w:t>
      </w:r>
      <w:r w:rsidRPr="00412831">
        <w:rPr>
          <w:rFonts w:ascii="Times New Roman" w:hAnsi="Times New Roman" w:cs="Times New Roman"/>
          <w:b/>
          <w:i/>
          <w:sz w:val="28"/>
          <w:szCs w:val="28"/>
        </w:rPr>
        <w:t xml:space="preserve"> Распределение обязанностей и ответственности в области охраны труда и безопасности образовательного процесса</w:t>
      </w:r>
    </w:p>
    <w:p w:rsidR="00950641" w:rsidRDefault="00950641" w:rsidP="0095064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образовательной организации). </w:t>
      </w:r>
    </w:p>
    <w:p w:rsidR="00950641" w:rsidRDefault="00950641" w:rsidP="0095064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образовательной</w:t>
      </w:r>
      <w:r w:rsidRPr="00382507">
        <w:rPr>
          <w:rFonts w:ascii="Times New Roman" w:hAnsi="Times New Roman" w:cs="Times New Roman"/>
          <w:sz w:val="28"/>
          <w:szCs w:val="28"/>
        </w:rPr>
        <w:t xml:space="preserve"> организации </w:t>
      </w:r>
      <w:r>
        <w:rPr>
          <w:rFonts w:ascii="Times New Roman" w:hAnsi="Times New Roman" w:cs="Times New Roman"/>
          <w:sz w:val="28"/>
          <w:szCs w:val="28"/>
        </w:rPr>
        <w:t>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950641" w:rsidRPr="002F0053" w:rsidRDefault="00950641" w:rsidP="00950641">
      <w:pPr>
        <w:pStyle w:val="ConsPlusNormal"/>
        <w:ind w:firstLine="709"/>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w:t>
      </w:r>
      <w:r>
        <w:rPr>
          <w:rFonts w:ascii="Times New Roman" w:hAnsi="Times New Roman" w:cs="Times New Roman"/>
          <w:sz w:val="28"/>
          <w:szCs w:val="28"/>
        </w:rPr>
        <w:t xml:space="preserve">допустившие нарушения </w:t>
      </w:r>
      <w:r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w:t>
      </w:r>
      <w:r>
        <w:rPr>
          <w:rFonts w:ascii="Times New Roman" w:hAnsi="Times New Roman" w:cs="Times New Roman"/>
          <w:sz w:val="28"/>
          <w:szCs w:val="28"/>
        </w:rPr>
        <w:t>порядке</w:t>
      </w:r>
      <w:r w:rsidRPr="002F0053">
        <w:rPr>
          <w:rFonts w:ascii="Times New Roman" w:hAnsi="Times New Roman" w:cs="Times New Roman"/>
          <w:sz w:val="28"/>
          <w:szCs w:val="28"/>
        </w:rPr>
        <w:t>.</w:t>
      </w:r>
    </w:p>
    <w:p w:rsidR="00950641" w:rsidRPr="00906D57" w:rsidRDefault="00950641" w:rsidP="00950641">
      <w:pPr>
        <w:tabs>
          <w:tab w:val="left" w:pos="993"/>
        </w:tabs>
        <w:spacing w:after="0" w:line="240" w:lineRule="auto"/>
        <w:ind w:firstLine="709"/>
        <w:jc w:val="both"/>
        <w:rPr>
          <w:rFonts w:ascii="Times New Roman" w:hAnsi="Times New Roman" w:cs="Times New Roman"/>
          <w:i/>
          <w:sz w:val="28"/>
          <w:szCs w:val="28"/>
        </w:rPr>
      </w:pPr>
      <w:r w:rsidRPr="00520BD6">
        <w:rPr>
          <w:rFonts w:ascii="Times New Roman" w:hAnsi="Times New Roman" w:cs="Times New Roman"/>
          <w:b/>
          <w:i/>
          <w:sz w:val="28"/>
          <w:szCs w:val="28"/>
        </w:rPr>
        <w:t>Руководитель образовательной организации</w:t>
      </w:r>
      <w:r>
        <w:rPr>
          <w:rFonts w:ascii="Times New Roman" w:hAnsi="Times New Roman" w:cs="Times New Roman"/>
          <w:i/>
          <w:sz w:val="28"/>
          <w:szCs w:val="28"/>
        </w:rPr>
        <w:t xml:space="preserve"> </w:t>
      </w:r>
      <w:r w:rsidRPr="00906D57">
        <w:rPr>
          <w:rFonts w:ascii="Times New Roman" w:hAnsi="Times New Roman" w:cs="Times New Roman"/>
          <w:b/>
          <w:i/>
          <w:sz w:val="28"/>
          <w:szCs w:val="28"/>
        </w:rPr>
        <w:t>обеспечивает:</w:t>
      </w:r>
      <w:r w:rsidRPr="00906D57">
        <w:rPr>
          <w:rFonts w:ascii="Times New Roman" w:hAnsi="Times New Roman" w:cs="Times New Roman"/>
          <w:i/>
          <w:sz w:val="28"/>
          <w:szCs w:val="28"/>
        </w:rPr>
        <w:t xml:space="preserve"> </w:t>
      </w:r>
    </w:p>
    <w:p w:rsidR="00950641" w:rsidRDefault="00950641" w:rsidP="0095064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и функционирование </w:t>
      </w:r>
      <w:hyperlink r:id="rId6" w:history="1">
        <w:r w:rsidRPr="00382507">
          <w:rPr>
            <w:rFonts w:ascii="Times New Roman" w:hAnsi="Times New Roman" w:cs="Times New Roman"/>
            <w:sz w:val="28"/>
            <w:szCs w:val="28"/>
          </w:rPr>
          <w:t>системы управления охраной труда</w:t>
        </w:r>
      </w:hyperlink>
      <w:r w:rsidRPr="00382507">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или введение должности специалиста по охране труда в образовательной организации с численностью работников </w:t>
      </w:r>
      <w:r>
        <w:rPr>
          <w:rFonts w:ascii="Times New Roman" w:hAnsi="Times New Roman" w:cs="Times New Roman"/>
          <w:sz w:val="28"/>
          <w:szCs w:val="28"/>
        </w:rPr>
        <w:lastRenderedPageBreak/>
        <w:t>свыше 50 человек, либо привлечение специалистов, оказывающих услуги в области охраны труда, привлекаемые работодателем по гражданско-правовому договору;</w:t>
      </w:r>
    </w:p>
    <w:p w:rsidR="00950641" w:rsidRPr="00B82DD8"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режим труда и отдыха работников;</w:t>
      </w:r>
    </w:p>
    <w:p w:rsidR="00950641" w:rsidRPr="00E34E6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4E6D">
        <w:rPr>
          <w:rFonts w:ascii="Times New Roman" w:hAnsi="Times New Roman" w:cs="Times New Roman"/>
          <w:sz w:val="28"/>
          <w:szCs w:val="28"/>
        </w:rPr>
        <w:t>ресурсное обеспечение мероприятий по охране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безопасным методам и </w:t>
      </w:r>
      <w:proofErr w:type="gramStart"/>
      <w:r>
        <w:rPr>
          <w:rFonts w:ascii="Times New Roman" w:hAnsi="Times New Roman" w:cs="Times New Roman"/>
          <w:sz w:val="28"/>
          <w:szCs w:val="28"/>
        </w:rPr>
        <w:t>приемам выполнения работ</w:t>
      </w:r>
      <w:proofErr w:type="gramEnd"/>
      <w:r>
        <w:rPr>
          <w:rFonts w:ascii="Times New Roman" w:hAnsi="Times New Roman" w:cs="Times New Roman"/>
          <w:sz w:val="28"/>
          <w:szCs w:val="28"/>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контроля за состоянием условий труда, обучения и воспитания, обеспечивающих жизнь и здоровье работников и детей;</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специальной оценки условий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950641" w:rsidRPr="000E2CDE"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0E2CDE">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950641" w:rsidRPr="00705A5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705A51">
        <w:rPr>
          <w:rFonts w:ascii="Times New Roman" w:hAnsi="Times New Roman" w:cs="Times New Roman"/>
          <w:sz w:val="28"/>
          <w:szCs w:val="28"/>
        </w:rPr>
        <w:t>- содействие работе комитета (комиссии) по охране труда, уполномоченных</w:t>
      </w:r>
      <w:r>
        <w:rPr>
          <w:rFonts w:ascii="Times New Roman" w:hAnsi="Times New Roman" w:cs="Times New Roman"/>
          <w:sz w:val="28"/>
          <w:szCs w:val="28"/>
        </w:rPr>
        <w:t xml:space="preserve"> (доверенных) лиц по охране труда</w:t>
      </w:r>
      <w:r w:rsidRPr="00B0622B">
        <w:rPr>
          <w:rFonts w:ascii="Times New Roman" w:hAnsi="Times New Roman" w:cs="Times New Roman"/>
          <w:sz w:val="28"/>
          <w:szCs w:val="28"/>
        </w:rPr>
        <w:t xml:space="preserve"> </w:t>
      </w:r>
      <w:r>
        <w:rPr>
          <w:rFonts w:ascii="Times New Roman" w:hAnsi="Times New Roman" w:cs="Times New Roman"/>
          <w:sz w:val="28"/>
          <w:szCs w:val="28"/>
        </w:rPr>
        <w:t>Профсоюза</w:t>
      </w:r>
      <w:r w:rsidRPr="00705A51">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работников от несчастных случаев на производстве и профессиональных заболеваний;</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ознакомление работников с требованиями охраны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950641" w:rsidRPr="00721D8E"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21D8E">
        <w:rPr>
          <w:rFonts w:ascii="Times New Roman" w:hAnsi="Times New Roman" w:cs="Times New Roman"/>
          <w:sz w:val="28"/>
          <w:szCs w:val="28"/>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21D8E">
        <w:rPr>
          <w:rFonts w:ascii="Times New Roman" w:hAnsi="Times New Roman" w:cs="Times New Roman"/>
          <w:sz w:val="28"/>
          <w:szCs w:val="28"/>
        </w:rPr>
        <w:t xml:space="preserve">- организацию исполнения указаний и предписаний </w:t>
      </w:r>
      <w:r>
        <w:rPr>
          <w:rFonts w:ascii="Times New Roman" w:hAnsi="Times New Roman" w:cs="Times New Roman"/>
          <w:sz w:val="28"/>
          <w:szCs w:val="28"/>
        </w:rPr>
        <w:t xml:space="preserve">представителей </w:t>
      </w:r>
      <w:r w:rsidRPr="00721D8E">
        <w:rPr>
          <w:rFonts w:ascii="Times New Roman" w:hAnsi="Times New Roman" w:cs="Times New Roman"/>
          <w:sz w:val="28"/>
          <w:szCs w:val="28"/>
        </w:rPr>
        <w:t xml:space="preserve">органов </w:t>
      </w:r>
      <w:r>
        <w:rPr>
          <w:rFonts w:ascii="Times New Roman" w:hAnsi="Times New Roman" w:cs="Times New Roman"/>
          <w:sz w:val="28"/>
          <w:szCs w:val="28"/>
        </w:rPr>
        <w:t>исполнительной власти</w:t>
      </w:r>
      <w:r w:rsidRPr="00721D8E">
        <w:rPr>
          <w:rFonts w:ascii="Times New Roman" w:hAnsi="Times New Roman" w:cs="Times New Roman"/>
          <w:sz w:val="28"/>
          <w:szCs w:val="28"/>
        </w:rPr>
        <w:t>,</w:t>
      </w:r>
      <w:r>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p>
    <w:p w:rsidR="00950641" w:rsidRPr="00721D8E"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950641" w:rsidRPr="00E73331" w:rsidRDefault="00950641" w:rsidP="00950641">
      <w:pPr>
        <w:autoSpaceDE w:val="0"/>
        <w:autoSpaceDN w:val="0"/>
        <w:adjustRightInd w:val="0"/>
        <w:spacing w:after="0" w:line="240" w:lineRule="auto"/>
        <w:ind w:firstLine="709"/>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 руководитель структурного подразделения (старший воспитатель, заведующий хозяйством):</w:t>
      </w:r>
    </w:p>
    <w:p w:rsidR="00950641"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950641"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w:t>
      </w:r>
      <w:proofErr w:type="gramStart"/>
      <w:r w:rsidRPr="00F34DAE">
        <w:rPr>
          <w:rFonts w:ascii="Times New Roman" w:eastAsia="Times New Roman" w:hAnsi="Times New Roman" w:cs="Times New Roman"/>
          <w:sz w:val="28"/>
          <w:szCs w:val="28"/>
        </w:rPr>
        <w:t>спортивного  оборудования</w:t>
      </w:r>
      <w:proofErr w:type="gramEnd"/>
      <w:r w:rsidRPr="00F34DAE">
        <w:rPr>
          <w:rFonts w:ascii="Times New Roman" w:eastAsia="Times New Roman" w:hAnsi="Times New Roman" w:cs="Times New Roman"/>
          <w:sz w:val="28"/>
          <w:szCs w:val="28"/>
        </w:rPr>
        <w:t>, осуществляет их периодический осмотр и организует текущий ремонт;</w:t>
      </w:r>
    </w:p>
    <w:p w:rsidR="00950641" w:rsidRPr="00F34DAE"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Pr="00F34DAE">
        <w:rPr>
          <w:rFonts w:ascii="Times New Roman" w:hAnsi="Times New Roman"/>
          <w:sz w:val="28"/>
          <w:szCs w:val="28"/>
        </w:rPr>
        <w:t>за состоянием условий и охраны труда в структурном подразделении,</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w:t>
      </w:r>
      <w:proofErr w:type="spellStart"/>
      <w:r w:rsidRPr="00F34DAE">
        <w:rPr>
          <w:rFonts w:ascii="Times New Roman" w:eastAsia="Times New Roman" w:hAnsi="Times New Roman" w:cs="Times New Roman"/>
          <w:sz w:val="28"/>
          <w:szCs w:val="28"/>
        </w:rPr>
        <w:t>постирочная</w:t>
      </w:r>
      <w:proofErr w:type="spellEnd"/>
      <w:r w:rsidRPr="00F34DAE">
        <w:rPr>
          <w:rFonts w:ascii="Times New Roman" w:eastAsia="Times New Roman" w:hAnsi="Times New Roman" w:cs="Times New Roman"/>
          <w:sz w:val="28"/>
          <w:szCs w:val="28"/>
        </w:rPr>
        <w:t>),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950641" w:rsidRDefault="00950641" w:rsidP="00950641">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lastRenderedPageBreak/>
        <w:t>содействует работе службы охраны труда (специалиста по охране труда) и комиссии по охране труда, уполномоченных;</w:t>
      </w:r>
    </w:p>
    <w:p w:rsidR="00950641"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950641"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950641" w:rsidRPr="00A05DB9"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Pr="004A37E0">
        <w:rPr>
          <w:rFonts w:ascii="Times New Roman" w:hAnsi="Times New Roman" w:cs="Times New Roman"/>
          <w:sz w:val="28"/>
          <w:szCs w:val="28"/>
        </w:rPr>
        <w:t xml:space="preserve"> </w:t>
      </w:r>
      <w:r>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950641" w:rsidRPr="00F34DAE" w:rsidRDefault="00950641" w:rsidP="009506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организует </w:t>
      </w:r>
      <w:r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w:t>
      </w:r>
      <w:r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Pr>
          <w:rFonts w:ascii="Times New Roman" w:hAnsi="Times New Roman"/>
          <w:sz w:val="28"/>
          <w:szCs w:val="28"/>
        </w:rPr>
        <w:t xml:space="preserve"> в соответствии с установленными типовыми нормами</w:t>
      </w:r>
      <w:r w:rsidRPr="00686643">
        <w:rPr>
          <w:rFonts w:ascii="Times New Roman" w:hAnsi="Times New Roman"/>
          <w:sz w:val="28"/>
          <w:szCs w:val="28"/>
        </w:rPr>
        <w:t>;</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w:t>
      </w:r>
      <w:r w:rsidRPr="00686643">
        <w:rPr>
          <w:rFonts w:ascii="Times New Roman" w:hAnsi="Times New Roman"/>
          <w:sz w:val="28"/>
          <w:szCs w:val="28"/>
        </w:rPr>
        <w:t xml:space="preserve"> </w:t>
      </w:r>
      <w:r>
        <w:rPr>
          <w:rFonts w:ascii="Times New Roman" w:hAnsi="Times New Roman"/>
          <w:sz w:val="28"/>
          <w:szCs w:val="28"/>
        </w:rPr>
        <w:t>обслуживания</w:t>
      </w:r>
      <w:r w:rsidRPr="00686643">
        <w:rPr>
          <w:rFonts w:ascii="Times New Roman" w:hAnsi="Times New Roman"/>
          <w:sz w:val="28"/>
          <w:szCs w:val="28"/>
        </w:rPr>
        <w:t xml:space="preserve"> работников </w:t>
      </w:r>
      <w:r>
        <w:rPr>
          <w:rFonts w:ascii="Times New Roman" w:hAnsi="Times New Roman"/>
          <w:sz w:val="28"/>
          <w:szCs w:val="28"/>
        </w:rPr>
        <w:t xml:space="preserve">и детей </w:t>
      </w:r>
      <w:r w:rsidRPr="00686643">
        <w:rPr>
          <w:rFonts w:ascii="Times New Roman" w:hAnsi="Times New Roman"/>
          <w:sz w:val="28"/>
          <w:szCs w:val="28"/>
        </w:rPr>
        <w:t>в соответствии с требованиями охраны труда;</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участвуют в организации проведения специальной оценки условий труда;</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участвуе</w:t>
      </w:r>
      <w:r w:rsidRPr="00686643">
        <w:rPr>
          <w:rFonts w:ascii="Times New Roman" w:hAnsi="Times New Roman"/>
          <w:sz w:val="28"/>
          <w:szCs w:val="28"/>
        </w:rPr>
        <w:t>т в организации управления профессиональными рисками;</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w:t>
      </w:r>
      <w:r>
        <w:rPr>
          <w:rFonts w:ascii="Times New Roman" w:hAnsi="Times New Roman" w:cs="Times New Roman"/>
          <w:sz w:val="28"/>
          <w:szCs w:val="28"/>
        </w:rPr>
        <w:t>образовательной</w:t>
      </w:r>
      <w:r>
        <w:rPr>
          <w:rFonts w:ascii="Times New Roman" w:hAnsi="Times New Roman"/>
          <w:sz w:val="28"/>
          <w:szCs w:val="28"/>
        </w:rPr>
        <w:t xml:space="preserve"> 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устране</w:t>
      </w:r>
      <w:r>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Pr="00686643">
        <w:rPr>
          <w:rFonts w:ascii="Times New Roman" w:hAnsi="Times New Roman"/>
          <w:sz w:val="28"/>
          <w:szCs w:val="28"/>
        </w:rPr>
        <w:t>;</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 xml:space="preserve">т </w:t>
      </w:r>
      <w:r>
        <w:rPr>
          <w:rFonts w:ascii="Times New Roman" w:hAnsi="Times New Roman"/>
          <w:sz w:val="28"/>
          <w:szCs w:val="28"/>
        </w:rPr>
        <w:t>устранение нарушений, выявленных органами государственного контроля и надзора (</w:t>
      </w:r>
      <w:proofErr w:type="spellStart"/>
      <w:r>
        <w:rPr>
          <w:rFonts w:ascii="Times New Roman" w:hAnsi="Times New Roman"/>
          <w:sz w:val="28"/>
          <w:szCs w:val="28"/>
        </w:rPr>
        <w:t>Рострудинспекции</w:t>
      </w:r>
      <w:proofErr w:type="spellEnd"/>
      <w:r>
        <w:rPr>
          <w:rFonts w:ascii="Times New Roman" w:hAnsi="Times New Roman"/>
          <w:sz w:val="28"/>
          <w:szCs w:val="28"/>
        </w:rPr>
        <w:t xml:space="preserve">, </w:t>
      </w:r>
      <w:proofErr w:type="spellStart"/>
      <w:r>
        <w:rPr>
          <w:rFonts w:ascii="Times New Roman" w:hAnsi="Times New Roman"/>
          <w:sz w:val="28"/>
          <w:szCs w:val="28"/>
        </w:rPr>
        <w:t>Роспотребнадзора</w:t>
      </w:r>
      <w:proofErr w:type="spellEnd"/>
      <w:r w:rsidRPr="0068664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w:t>
      </w:r>
      <w:proofErr w:type="spellStart"/>
      <w:r>
        <w:rPr>
          <w:rFonts w:ascii="Times New Roman" w:hAnsi="Times New Roman"/>
          <w:sz w:val="28"/>
          <w:szCs w:val="28"/>
        </w:rPr>
        <w:t>Госпожнадзора</w:t>
      </w:r>
      <w:proofErr w:type="spellEnd"/>
      <w:r>
        <w:rPr>
          <w:rFonts w:ascii="Times New Roman" w:hAnsi="Times New Roman"/>
          <w:sz w:val="28"/>
          <w:szCs w:val="28"/>
        </w:rPr>
        <w:t xml:space="preserve">, Прокуратуры), органами управления </w:t>
      </w:r>
      <w:r>
        <w:rPr>
          <w:rFonts w:ascii="Times New Roman" w:hAnsi="Times New Roman"/>
          <w:sz w:val="28"/>
          <w:szCs w:val="28"/>
        </w:rPr>
        <w:lastRenderedPageBreak/>
        <w:t xml:space="preserve">образованием, службой охраны труда (специалистом по охране труда), а также уполномоченными (доверенными) лицами по охране труда Профсоюза </w:t>
      </w:r>
      <w:r w:rsidRPr="00686643">
        <w:rPr>
          <w:rFonts w:ascii="Times New Roman" w:hAnsi="Times New Roman"/>
          <w:sz w:val="28"/>
          <w:szCs w:val="28"/>
        </w:rPr>
        <w:t>по результатам</w:t>
      </w:r>
      <w:r>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Pr="00686643">
        <w:rPr>
          <w:rFonts w:ascii="Times New Roman" w:hAnsi="Times New Roman"/>
          <w:sz w:val="28"/>
          <w:szCs w:val="28"/>
        </w:rPr>
        <w:t>;</w:t>
      </w:r>
    </w:p>
    <w:p w:rsidR="00950641" w:rsidRPr="00686643" w:rsidRDefault="00950641" w:rsidP="009506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т наличие в общедоступных местах</w:t>
      </w:r>
      <w:r>
        <w:rPr>
          <w:rFonts w:ascii="Times New Roman" w:hAnsi="Times New Roman"/>
          <w:sz w:val="28"/>
          <w:szCs w:val="28"/>
        </w:rPr>
        <w:t xml:space="preserve"> образовательной</w:t>
      </w:r>
      <w:r w:rsidRPr="00686643">
        <w:rPr>
          <w:rFonts w:ascii="Times New Roman" w:hAnsi="Times New Roman"/>
          <w:sz w:val="28"/>
          <w:szCs w:val="28"/>
        </w:rPr>
        <w:t xml:space="preserve"> </w:t>
      </w:r>
      <w:r>
        <w:rPr>
          <w:rFonts w:ascii="Times New Roman" w:hAnsi="Times New Roman"/>
          <w:sz w:val="28"/>
          <w:szCs w:val="28"/>
        </w:rPr>
        <w:t xml:space="preserve">организации </w:t>
      </w:r>
      <w:r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подразделения и иных лиц.</w:t>
      </w:r>
    </w:p>
    <w:p w:rsidR="00950641" w:rsidRDefault="00950641" w:rsidP="00950641">
      <w:pPr>
        <w:autoSpaceDE w:val="0"/>
        <w:autoSpaceDN w:val="0"/>
        <w:adjustRightInd w:val="0"/>
        <w:spacing w:after="0" w:line="240" w:lineRule="auto"/>
        <w:ind w:firstLine="709"/>
        <w:jc w:val="both"/>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проходит обязательные</w:t>
      </w:r>
      <w:r w:rsidRPr="007F6EE2">
        <w:rPr>
          <w:rFonts w:ascii="Times New Roman" w:hAnsi="Times New Roman" w:cs="Times New Roman"/>
          <w:sz w:val="28"/>
          <w:szCs w:val="28"/>
        </w:rPr>
        <w:t xml:space="preserve"> </w:t>
      </w:r>
      <w:r>
        <w:rPr>
          <w:rFonts w:ascii="Times New Roman" w:hAnsi="Times New Roman" w:cs="Times New Roman"/>
          <w:sz w:val="28"/>
          <w:szCs w:val="28"/>
        </w:rPr>
        <w:t xml:space="preserve">предварительные и </w:t>
      </w:r>
      <w:proofErr w:type="gramStart"/>
      <w:r>
        <w:rPr>
          <w:rFonts w:ascii="Times New Roman" w:hAnsi="Times New Roman" w:cs="Times New Roman"/>
          <w:sz w:val="28"/>
          <w:szCs w:val="28"/>
        </w:rPr>
        <w:t>периодические медицинские осмотры</w:t>
      </w:r>
      <w:proofErr w:type="gramEnd"/>
      <w:r w:rsidRPr="007F6EE2">
        <w:rPr>
          <w:rFonts w:ascii="Times New Roman" w:hAnsi="Times New Roman" w:cs="Times New Roman"/>
          <w:sz w:val="28"/>
          <w:szCs w:val="28"/>
        </w:rPr>
        <w:t xml:space="preserve"> и </w:t>
      </w:r>
      <w:r>
        <w:rPr>
          <w:rFonts w:ascii="Times New Roman" w:hAnsi="Times New Roman" w:cs="Times New Roman"/>
          <w:sz w:val="28"/>
          <w:szCs w:val="28"/>
        </w:rPr>
        <w:t>обязательное психиатрическое освидетельствование</w:t>
      </w:r>
      <w:r w:rsidRPr="007F6EE2">
        <w:rPr>
          <w:rFonts w:ascii="Times New Roman" w:hAnsi="Times New Roman" w:cs="Times New Roman"/>
          <w:sz w:val="28"/>
          <w:szCs w:val="28"/>
        </w:rPr>
        <w:t xml:space="preserve"> в установленном законодательством порядке;</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w:t>
      </w:r>
      <w:proofErr w:type="gramStart"/>
      <w:r w:rsidRPr="007F6EE2">
        <w:rPr>
          <w:rFonts w:ascii="Times New Roman" w:hAnsi="Times New Roman" w:cs="Times New Roman"/>
          <w:sz w:val="28"/>
          <w:szCs w:val="28"/>
        </w:rPr>
        <w:t>приемам выполнения работ</w:t>
      </w:r>
      <w:proofErr w:type="gramEnd"/>
      <w:r w:rsidRPr="007F6EE2">
        <w:rPr>
          <w:rFonts w:ascii="Times New Roman" w:hAnsi="Times New Roman" w:cs="Times New Roman"/>
          <w:sz w:val="28"/>
          <w:szCs w:val="28"/>
        </w:rPr>
        <w:t xml:space="preserve">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Pr="007F6EE2">
        <w:rPr>
          <w:rFonts w:ascii="Times New Roman" w:hAnsi="Times New Roman" w:cs="Times New Roman"/>
          <w:sz w:val="28"/>
          <w:szCs w:val="28"/>
        </w:rPr>
        <w:t xml:space="preserve"> знаний требований охраны труда;</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w:t>
      </w:r>
      <w:r>
        <w:rPr>
          <w:rFonts w:ascii="Times New Roman" w:eastAsia="Times New Roman" w:hAnsi="Times New Roman" w:cs="Times New Roman"/>
          <w:sz w:val="28"/>
          <w:szCs w:val="28"/>
        </w:rPr>
        <w:t xml:space="preserve"> труда </w:t>
      </w:r>
      <w:proofErr w:type="gramStart"/>
      <w:r>
        <w:rPr>
          <w:rFonts w:ascii="Times New Roman" w:eastAsia="Times New Roman" w:hAnsi="Times New Roman" w:cs="Times New Roman"/>
          <w:sz w:val="28"/>
          <w:szCs w:val="28"/>
        </w:rPr>
        <w:t xml:space="preserve">и </w:t>
      </w:r>
      <w:r w:rsidRPr="007F6EE2">
        <w:rPr>
          <w:rFonts w:ascii="Times New Roman" w:eastAsia="Times New Roman" w:hAnsi="Times New Roman" w:cs="Times New Roman"/>
          <w:sz w:val="28"/>
          <w:szCs w:val="28"/>
        </w:rPr>
        <w:t xml:space="preserve"> образовательного</w:t>
      </w:r>
      <w:proofErr w:type="gramEnd"/>
      <w:r w:rsidRPr="007F6EE2">
        <w:rPr>
          <w:rFonts w:ascii="Times New Roman" w:eastAsia="Times New Roman" w:hAnsi="Times New Roman" w:cs="Times New Roman"/>
          <w:sz w:val="28"/>
          <w:szCs w:val="28"/>
        </w:rPr>
        <w:t xml:space="preserve"> процесса</w:t>
      </w:r>
      <w:r w:rsidRPr="007F6EE2">
        <w:rPr>
          <w:rFonts w:ascii="Times New Roman" w:hAnsi="Times New Roman" w:cs="Times New Roman"/>
          <w:sz w:val="28"/>
          <w:szCs w:val="28"/>
        </w:rPr>
        <w:t>;</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 xml:space="preserve">проверяет в отношении своего рабочего места наличие и исправность защитных устройств, средств индивидуальной защиты, состояние помещений, территории, </w:t>
      </w:r>
      <w:proofErr w:type="gramStart"/>
      <w:r w:rsidRPr="007F6EE2">
        <w:rPr>
          <w:rFonts w:ascii="Times New Roman" w:hAnsi="Times New Roman" w:cs="Times New Roman"/>
          <w:sz w:val="28"/>
          <w:szCs w:val="28"/>
        </w:rPr>
        <w:t>площадок  на</w:t>
      </w:r>
      <w:proofErr w:type="gramEnd"/>
      <w:r w:rsidRPr="007F6EE2">
        <w:rPr>
          <w:rFonts w:ascii="Times New Roman" w:hAnsi="Times New Roman" w:cs="Times New Roman"/>
          <w:sz w:val="28"/>
          <w:szCs w:val="28"/>
        </w:rPr>
        <w:t xml:space="preserve"> соответствие требованиям безопасности;</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950641" w:rsidRPr="007F6EE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950641" w:rsidRPr="00412831" w:rsidRDefault="00950641" w:rsidP="00950641">
      <w:pPr>
        <w:pStyle w:val="a5"/>
        <w:numPr>
          <w:ilvl w:val="1"/>
          <w:numId w:val="19"/>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950641" w:rsidRPr="00F34B85" w:rsidRDefault="00950641" w:rsidP="00950641">
      <w:pPr>
        <w:autoSpaceDE w:val="0"/>
        <w:autoSpaceDN w:val="0"/>
        <w:adjustRightInd w:val="0"/>
        <w:spacing w:after="0" w:line="240" w:lineRule="auto"/>
        <w:ind w:firstLine="709"/>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организует и координирует</w:t>
      </w:r>
      <w:r w:rsidRPr="001D241D">
        <w:rPr>
          <w:rFonts w:ascii="Times New Roman" w:hAnsi="Times New Roman" w:cs="Times New Roman"/>
          <w:sz w:val="28"/>
          <w:szCs w:val="28"/>
        </w:rPr>
        <w:t xml:space="preserve"> </w:t>
      </w:r>
      <w:r>
        <w:rPr>
          <w:rFonts w:ascii="Times New Roman" w:hAnsi="Times New Roman" w:cs="Times New Roman"/>
          <w:sz w:val="28"/>
          <w:szCs w:val="28"/>
        </w:rPr>
        <w:t>р</w:t>
      </w:r>
      <w:r w:rsidRPr="001D241D">
        <w:rPr>
          <w:rFonts w:ascii="Times New Roman" w:hAnsi="Times New Roman" w:cs="Times New Roman"/>
          <w:sz w:val="28"/>
          <w:szCs w:val="28"/>
        </w:rPr>
        <w:t>абот</w:t>
      </w:r>
      <w:r>
        <w:rPr>
          <w:rFonts w:ascii="Times New Roman" w:hAnsi="Times New Roman" w:cs="Times New Roman"/>
          <w:sz w:val="28"/>
          <w:szCs w:val="28"/>
        </w:rPr>
        <w:t>у</w:t>
      </w:r>
      <w:r w:rsidRPr="001D241D">
        <w:rPr>
          <w:rFonts w:ascii="Times New Roman" w:hAnsi="Times New Roman" w:cs="Times New Roman"/>
          <w:sz w:val="28"/>
          <w:szCs w:val="28"/>
        </w:rPr>
        <w:t xml:space="preserve">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управлении профессиональными рисками;</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профессиональной гигиенической подготовки и аттестации работников </w:t>
      </w:r>
      <w:r>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 xml:space="preserve">организации; </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Pr>
          <w:rFonts w:ascii="Times New Roman" w:hAnsi="Times New Roman" w:cs="Times New Roman"/>
          <w:sz w:val="28"/>
          <w:szCs w:val="28"/>
        </w:rPr>
        <w:t>;</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w:t>
      </w:r>
      <w:r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Pr="001D241D">
        <w:rPr>
          <w:rFonts w:ascii="Times New Roman" w:hAnsi="Times New Roman" w:cs="Times New Roman"/>
          <w:sz w:val="28"/>
          <w:szCs w:val="28"/>
        </w:rPr>
        <w:t xml:space="preserve"> провер</w:t>
      </w:r>
      <w:r>
        <w:rPr>
          <w:rFonts w:ascii="Times New Roman" w:hAnsi="Times New Roman" w:cs="Times New Roman"/>
          <w:sz w:val="28"/>
          <w:szCs w:val="28"/>
        </w:rPr>
        <w:t>о</w:t>
      </w:r>
      <w:r w:rsidRPr="001D241D">
        <w:rPr>
          <w:rFonts w:ascii="Times New Roman" w:hAnsi="Times New Roman" w:cs="Times New Roman"/>
          <w:sz w:val="28"/>
          <w:szCs w:val="28"/>
        </w:rPr>
        <w:t xml:space="preserve">к состояния охраны труда в </w:t>
      </w:r>
      <w:r>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 выдает предписания об устранении имеющихся недостатков и нарушений требований охраны труда, контролирует их выполнение;</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r w:rsidRPr="004001D2">
        <w:rPr>
          <w:rFonts w:ascii="Times New Roman" w:hAnsi="Times New Roman" w:cs="Times New Roman"/>
          <w:sz w:val="28"/>
          <w:szCs w:val="28"/>
        </w:rPr>
        <w:t xml:space="preserve">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950641" w:rsidRPr="001D241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A97D33" w:rsidRDefault="00950641" w:rsidP="00950641">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eastAsia="Calibri" w:hAnsi="Times New Roman" w:cs="Times New Roman"/>
          <w:b/>
          <w:i/>
          <w:sz w:val="28"/>
          <w:szCs w:val="28"/>
        </w:rPr>
        <w:t xml:space="preserve">2.3. </w:t>
      </w:r>
      <w:r w:rsidRPr="00A97D33">
        <w:rPr>
          <w:rFonts w:ascii="Times New Roman" w:eastAsia="Calibri" w:hAnsi="Times New Roman" w:cs="Times New Roman"/>
          <w:b/>
          <w:i/>
          <w:sz w:val="28"/>
          <w:szCs w:val="28"/>
        </w:rPr>
        <w:t>Участие работников в управлении охраной труда</w:t>
      </w:r>
    </w:p>
    <w:p w:rsidR="00950641" w:rsidRPr="00B8230C" w:rsidRDefault="00950641" w:rsidP="00950641">
      <w:pPr>
        <w:pStyle w:val="a6"/>
        <w:spacing w:before="0" w:beforeAutospacing="0" w:after="0" w:afterAutospacing="0"/>
        <w:ind w:firstLine="709"/>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w:t>
      </w:r>
      <w:proofErr w:type="gramStart"/>
      <w:r w:rsidRPr="00990044">
        <w:rPr>
          <w:sz w:val="28"/>
          <w:szCs w:val="28"/>
        </w:rPr>
        <w:t>и  через</w:t>
      </w:r>
      <w:proofErr w:type="gramEnd"/>
      <w:r w:rsidRPr="00990044">
        <w:rPr>
          <w:sz w:val="28"/>
          <w:szCs w:val="28"/>
        </w:rPr>
        <w:t xml:space="preserve"> своих представителей – </w:t>
      </w:r>
      <w:r>
        <w:rPr>
          <w:sz w:val="28"/>
          <w:szCs w:val="28"/>
        </w:rPr>
        <w:t xml:space="preserve">членов </w:t>
      </w:r>
      <w:r>
        <w:rPr>
          <w:b/>
          <w:sz w:val="28"/>
          <w:szCs w:val="28"/>
        </w:rPr>
        <w:t>П</w:t>
      </w:r>
      <w:r w:rsidRPr="00B8230C">
        <w:rPr>
          <w:b/>
          <w:sz w:val="28"/>
          <w:szCs w:val="28"/>
        </w:rPr>
        <w:t>рофсоюз</w:t>
      </w:r>
      <w:r>
        <w:rPr>
          <w:b/>
          <w:sz w:val="28"/>
          <w:szCs w:val="28"/>
        </w:rPr>
        <w:t>а</w:t>
      </w:r>
      <w:r w:rsidRPr="00B8230C">
        <w:rPr>
          <w:b/>
          <w:sz w:val="28"/>
          <w:szCs w:val="28"/>
        </w:rPr>
        <w:t>, выборным коллегиальным органом которого  является профсоюзный комитет (профком).</w:t>
      </w:r>
    </w:p>
    <w:p w:rsidR="00950641" w:rsidRDefault="00950641" w:rsidP="00950641">
      <w:pPr>
        <w:pStyle w:val="a6"/>
        <w:spacing w:before="0" w:beforeAutospacing="0" w:after="0" w:afterAutospacing="0"/>
        <w:ind w:firstLine="709"/>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950641" w:rsidRPr="00990044" w:rsidRDefault="00950641" w:rsidP="00950641">
      <w:pPr>
        <w:pStyle w:val="a6"/>
        <w:spacing w:before="0" w:beforeAutospacing="0" w:after="0" w:afterAutospacing="0"/>
        <w:ind w:firstLine="709"/>
        <w:jc w:val="both"/>
        <w:rPr>
          <w:sz w:val="28"/>
          <w:szCs w:val="28"/>
        </w:rPr>
      </w:pPr>
      <w:r>
        <w:rPr>
          <w:sz w:val="28"/>
          <w:szCs w:val="28"/>
        </w:rPr>
        <w:t xml:space="preserve">- проведение </w:t>
      </w:r>
      <w:r w:rsidRPr="00D66A57">
        <w:rPr>
          <w:sz w:val="28"/>
          <w:szCs w:val="28"/>
        </w:rPr>
        <w:t>выборн</w:t>
      </w:r>
      <w:r>
        <w:rPr>
          <w:sz w:val="28"/>
          <w:szCs w:val="28"/>
        </w:rPr>
        <w:t>ым</w:t>
      </w:r>
      <w:r w:rsidRPr="00D66A57">
        <w:rPr>
          <w:sz w:val="28"/>
          <w:szCs w:val="28"/>
        </w:rPr>
        <w:t xml:space="preserve"> </w:t>
      </w:r>
      <w:r>
        <w:rPr>
          <w:sz w:val="28"/>
          <w:szCs w:val="28"/>
        </w:rPr>
        <w:t xml:space="preserve">коллегиальным </w:t>
      </w:r>
      <w:r w:rsidRPr="00D66A57">
        <w:rPr>
          <w:sz w:val="28"/>
          <w:szCs w:val="28"/>
        </w:rPr>
        <w:t>орган</w:t>
      </w:r>
      <w:r>
        <w:rPr>
          <w:sz w:val="28"/>
          <w:szCs w:val="28"/>
        </w:rPr>
        <w:t xml:space="preserve">ом первичной профсоюзной организации (профком) </w:t>
      </w:r>
      <w:proofErr w:type="gramStart"/>
      <w:r>
        <w:rPr>
          <w:sz w:val="28"/>
          <w:szCs w:val="28"/>
        </w:rPr>
        <w:t>консультаций  с</w:t>
      </w:r>
      <w:proofErr w:type="gramEnd"/>
      <w:r>
        <w:rPr>
          <w:sz w:val="28"/>
          <w:szCs w:val="28"/>
        </w:rPr>
        <w:t xml:space="preserve">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950641" w:rsidRDefault="00950641" w:rsidP="00950641">
      <w:pPr>
        <w:pStyle w:val="a6"/>
        <w:spacing w:before="0" w:beforeAutospacing="0" w:after="0" w:afterAutospacing="0"/>
        <w:ind w:firstLine="709"/>
        <w:jc w:val="both"/>
        <w:rPr>
          <w:sz w:val="28"/>
          <w:szCs w:val="28"/>
        </w:rPr>
      </w:pPr>
      <w:r>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950641" w:rsidRDefault="00950641" w:rsidP="00950641">
      <w:pPr>
        <w:pStyle w:val="a6"/>
        <w:spacing w:before="0" w:beforeAutospacing="0" w:after="0" w:afterAutospacing="0"/>
        <w:ind w:firstLine="709"/>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w:t>
      </w:r>
      <w:r w:rsidRPr="00007140">
        <w:rPr>
          <w:sz w:val="28"/>
          <w:szCs w:val="28"/>
        </w:rPr>
        <w:t xml:space="preserve"> </w:t>
      </w:r>
      <w:r>
        <w:rPr>
          <w:sz w:val="28"/>
          <w:szCs w:val="28"/>
        </w:rPr>
        <w:t>и обеспечения безопасности образовательного процесса;</w:t>
      </w:r>
    </w:p>
    <w:p w:rsidR="00950641" w:rsidRDefault="00950641" w:rsidP="00950641">
      <w:pPr>
        <w:pStyle w:val="a6"/>
        <w:spacing w:before="0" w:beforeAutospacing="0" w:after="0" w:afterAutospacing="0"/>
        <w:ind w:firstLine="709"/>
        <w:jc w:val="both"/>
        <w:rPr>
          <w:sz w:val="28"/>
          <w:szCs w:val="28"/>
        </w:rPr>
      </w:pPr>
      <w:r>
        <w:rPr>
          <w:sz w:val="28"/>
          <w:szCs w:val="28"/>
        </w:rPr>
        <w:t xml:space="preserve">- </w:t>
      </w:r>
      <w:r w:rsidRPr="00990044">
        <w:rPr>
          <w:sz w:val="28"/>
          <w:szCs w:val="28"/>
        </w:rPr>
        <w:t>участие в разработке и при</w:t>
      </w:r>
      <w:r>
        <w:rPr>
          <w:sz w:val="28"/>
          <w:szCs w:val="28"/>
        </w:rPr>
        <w:t>нятии коллективных договоров;</w:t>
      </w:r>
    </w:p>
    <w:p w:rsidR="00950641" w:rsidRPr="00990044" w:rsidRDefault="00950641" w:rsidP="00950641">
      <w:pPr>
        <w:pStyle w:val="a6"/>
        <w:spacing w:before="0" w:beforeAutospacing="0" w:after="0" w:afterAutospacing="0"/>
        <w:ind w:firstLine="709"/>
        <w:jc w:val="both"/>
        <w:rPr>
          <w:sz w:val="28"/>
          <w:szCs w:val="28"/>
        </w:rPr>
      </w:pPr>
      <w:r>
        <w:rPr>
          <w:sz w:val="28"/>
          <w:szCs w:val="28"/>
        </w:rPr>
        <w:t xml:space="preserve">- </w:t>
      </w:r>
      <w:r w:rsidRPr="00990044">
        <w:rPr>
          <w:sz w:val="28"/>
          <w:szCs w:val="28"/>
        </w:rPr>
        <w:t>иные формы, определенные Т</w:t>
      </w:r>
      <w:r>
        <w:rPr>
          <w:sz w:val="28"/>
          <w:szCs w:val="28"/>
        </w:rPr>
        <w:t>рудовым кодексом</w:t>
      </w:r>
      <w:r w:rsidRPr="00990044">
        <w:rPr>
          <w:sz w:val="28"/>
          <w:szCs w:val="28"/>
        </w:rPr>
        <w:t xml:space="preserve"> РФ, иными федеральными законами,</w:t>
      </w:r>
      <w:r>
        <w:rPr>
          <w:sz w:val="28"/>
          <w:szCs w:val="28"/>
        </w:rPr>
        <w:t xml:space="preserve"> </w:t>
      </w:r>
      <w:r w:rsidRPr="00990044">
        <w:rPr>
          <w:sz w:val="28"/>
          <w:szCs w:val="28"/>
        </w:rPr>
        <w:t>учредительными документами организации, коллективным договором, локальными нормативными актами.</w:t>
      </w:r>
    </w:p>
    <w:p w:rsidR="00950641" w:rsidRDefault="00950641" w:rsidP="00950641">
      <w:pPr>
        <w:pStyle w:val="a6"/>
        <w:spacing w:before="0" w:beforeAutospacing="0" w:after="0" w:afterAutospacing="0"/>
        <w:ind w:firstLine="709"/>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w:t>
      </w:r>
      <w:r>
        <w:rPr>
          <w:sz w:val="28"/>
          <w:szCs w:val="28"/>
        </w:rPr>
        <w:t>воспитанников</w:t>
      </w:r>
      <w:r w:rsidRPr="00990044">
        <w:rPr>
          <w:sz w:val="28"/>
          <w:szCs w:val="28"/>
        </w:rPr>
        <w:t xml:space="preserve"> во время образовательного процесса.</w:t>
      </w:r>
    </w:p>
    <w:p w:rsidR="00950641" w:rsidRDefault="00950641" w:rsidP="00950641">
      <w:pPr>
        <w:pStyle w:val="a6"/>
        <w:spacing w:before="0" w:beforeAutospacing="0" w:after="0" w:afterAutospacing="0"/>
        <w:ind w:firstLine="709"/>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(Приложение 1).</w:t>
      </w:r>
    </w:p>
    <w:p w:rsidR="00950641" w:rsidRDefault="00950641" w:rsidP="00950641">
      <w:pPr>
        <w:pStyle w:val="a6"/>
        <w:spacing w:before="0" w:beforeAutospacing="0" w:after="0" w:afterAutospacing="0"/>
        <w:ind w:firstLine="709"/>
        <w:jc w:val="both"/>
        <w:rPr>
          <w:sz w:val="28"/>
          <w:szCs w:val="28"/>
        </w:rPr>
      </w:pPr>
      <w:r>
        <w:rPr>
          <w:sz w:val="28"/>
          <w:szCs w:val="28"/>
        </w:rPr>
        <w:lastRenderedPageBreak/>
        <w:t>Уполномоченный по охране труда представляет профсоюзную сторону в комиссии по охране труда, создаваемой в образовательной организации.</w:t>
      </w:r>
    </w:p>
    <w:p w:rsidR="00950641" w:rsidRPr="00990044" w:rsidRDefault="00950641" w:rsidP="00950641">
      <w:pPr>
        <w:pStyle w:val="a6"/>
        <w:spacing w:before="0" w:beforeAutospacing="0" w:after="0" w:afterAutospacing="0"/>
        <w:ind w:firstLine="709"/>
        <w:jc w:val="both"/>
        <w:rPr>
          <w:sz w:val="28"/>
          <w:szCs w:val="28"/>
        </w:rPr>
      </w:pPr>
    </w:p>
    <w:p w:rsidR="00950641" w:rsidRPr="00A56B79" w:rsidRDefault="00950641" w:rsidP="00950641">
      <w:pPr>
        <w:pStyle w:val="a6"/>
        <w:numPr>
          <w:ilvl w:val="1"/>
          <w:numId w:val="21"/>
        </w:numPr>
        <w:spacing w:before="0" w:beforeAutospacing="0" w:after="0" w:afterAutospacing="0"/>
        <w:ind w:left="0" w:firstLine="709"/>
        <w:jc w:val="both"/>
        <w:rPr>
          <w:b/>
          <w:i/>
          <w:sz w:val="28"/>
          <w:szCs w:val="28"/>
        </w:rPr>
      </w:pPr>
      <w:r w:rsidRPr="00A56B79">
        <w:rPr>
          <w:b/>
          <w:i/>
          <w:sz w:val="28"/>
          <w:szCs w:val="28"/>
        </w:rPr>
        <w:t>Комиссия по охране труда</w:t>
      </w:r>
    </w:p>
    <w:p w:rsidR="00950641" w:rsidRDefault="00950641" w:rsidP="00950641">
      <w:pPr>
        <w:pStyle w:val="a6"/>
        <w:spacing w:before="0" w:beforeAutospacing="0" w:after="0" w:afterAutospacing="0"/>
        <w:ind w:firstLine="709"/>
        <w:jc w:val="both"/>
        <w:rPr>
          <w:sz w:val="28"/>
          <w:szCs w:val="28"/>
        </w:rPr>
      </w:pPr>
      <w:r>
        <w:rPr>
          <w:sz w:val="28"/>
          <w:szCs w:val="28"/>
        </w:rPr>
        <w:t xml:space="preserve">По </w:t>
      </w:r>
      <w:proofErr w:type="gramStart"/>
      <w:r>
        <w:rPr>
          <w:sz w:val="28"/>
          <w:szCs w:val="28"/>
        </w:rPr>
        <w:t>инициативе  работодателя</w:t>
      </w:r>
      <w:proofErr w:type="gramEnd"/>
      <w:r>
        <w:rPr>
          <w:sz w:val="28"/>
          <w:szCs w:val="28"/>
        </w:rPr>
        <w:t xml:space="preserve"> (руководителя образовательной организации)  и (или) по инициативе работников либо </w:t>
      </w:r>
      <w:r w:rsidRPr="004F59B0">
        <w:rPr>
          <w:bCs/>
          <w:color w:val="000000"/>
          <w:sz w:val="28"/>
          <w:szCs w:val="28"/>
        </w:rPr>
        <w:t xml:space="preserve">выборного органа </w:t>
      </w:r>
      <w:r>
        <w:rPr>
          <w:sz w:val="28"/>
          <w:szCs w:val="28"/>
        </w:rPr>
        <w:t>первичной профсоюзной организации (профком) создается комиссия по охране труда.</w:t>
      </w:r>
    </w:p>
    <w:p w:rsidR="00950641" w:rsidRPr="004F59B0" w:rsidRDefault="00950641" w:rsidP="00950641">
      <w:pPr>
        <w:pStyle w:val="a6"/>
        <w:spacing w:before="0" w:beforeAutospacing="0" w:after="0" w:afterAutospacing="0"/>
        <w:ind w:firstLine="709"/>
        <w:jc w:val="both"/>
        <w:rPr>
          <w:bCs/>
          <w:color w:val="000000"/>
          <w:sz w:val="28"/>
          <w:szCs w:val="28"/>
        </w:rPr>
      </w:pPr>
      <w:r w:rsidRPr="004F59B0">
        <w:rPr>
          <w:sz w:val="28"/>
          <w:szCs w:val="28"/>
        </w:rPr>
        <w:t xml:space="preserve">Комиссия по охране </w:t>
      </w:r>
      <w:proofErr w:type="gramStart"/>
      <w:r w:rsidRPr="004F59B0">
        <w:rPr>
          <w:sz w:val="28"/>
          <w:szCs w:val="28"/>
        </w:rPr>
        <w:t>труда  (</w:t>
      </w:r>
      <w:proofErr w:type="gramEnd"/>
      <w:r w:rsidRPr="004F59B0">
        <w:rPr>
          <w:sz w:val="28"/>
          <w:szCs w:val="28"/>
        </w:rPr>
        <w:t>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w:t>
      </w:r>
      <w:r>
        <w:t xml:space="preserve"> </w:t>
      </w:r>
      <w:r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t xml:space="preserve"> </w:t>
      </w:r>
      <w:r w:rsidRPr="004F59B0">
        <w:rPr>
          <w:bCs/>
          <w:color w:val="000000"/>
          <w:sz w:val="28"/>
          <w:szCs w:val="28"/>
        </w:rPr>
        <w:t>Задачами Комиссии являются:</w:t>
      </w:r>
    </w:p>
    <w:p w:rsidR="00950641" w:rsidRDefault="00950641" w:rsidP="00950641">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 xml:space="preserve">а) разработка на основе предложений членов </w:t>
      </w:r>
      <w:proofErr w:type="gramStart"/>
      <w:r w:rsidRPr="004F59B0">
        <w:rPr>
          <w:bCs/>
          <w:color w:val="000000"/>
          <w:sz w:val="28"/>
          <w:szCs w:val="28"/>
        </w:rPr>
        <w:t>Комиссии  программы</w:t>
      </w:r>
      <w:proofErr w:type="gramEnd"/>
      <w:r w:rsidRPr="004F59B0">
        <w:rPr>
          <w:bCs/>
          <w:color w:val="000000"/>
          <w:sz w:val="28"/>
          <w:szCs w:val="28"/>
        </w:rPr>
        <w:t xml:space="preserve">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950641" w:rsidRDefault="00950641" w:rsidP="00950641">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proofErr w:type="gramStart"/>
      <w:r w:rsidRPr="004F59B0">
        <w:rPr>
          <w:bCs/>
          <w:color w:val="000000"/>
          <w:sz w:val="28"/>
          <w:szCs w:val="28"/>
        </w:rPr>
        <w:t>травматизма,  детского</w:t>
      </w:r>
      <w:proofErr w:type="gramEnd"/>
      <w:r w:rsidRPr="004F59B0">
        <w:rPr>
          <w:bCs/>
          <w:color w:val="000000"/>
          <w:sz w:val="28"/>
          <w:szCs w:val="28"/>
        </w:rPr>
        <w:t xml:space="preserve"> травматизма и профессиональной заболеваемости предложений работодателю по улучшению условий труда</w:t>
      </w:r>
      <w:r>
        <w:rPr>
          <w:bCs/>
          <w:color w:val="000000"/>
          <w:sz w:val="28"/>
          <w:szCs w:val="28"/>
        </w:rPr>
        <w:t xml:space="preserve"> и образовательного процесса</w:t>
      </w:r>
      <w:r w:rsidRPr="004F59B0">
        <w:rPr>
          <w:bCs/>
          <w:color w:val="000000"/>
          <w:sz w:val="28"/>
          <w:szCs w:val="28"/>
        </w:rPr>
        <w:t>;</w:t>
      </w:r>
    </w:p>
    <w:p w:rsidR="00950641" w:rsidRPr="004F59B0" w:rsidRDefault="00950641" w:rsidP="00950641">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50641" w:rsidRPr="00412831" w:rsidRDefault="00950641" w:rsidP="00950641">
      <w:pPr>
        <w:pStyle w:val="a6"/>
        <w:spacing w:before="0" w:beforeAutospacing="0" w:after="0" w:afterAutospacing="0"/>
        <w:ind w:firstLine="709"/>
        <w:jc w:val="both"/>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950641" w:rsidRDefault="00950641" w:rsidP="00950641">
      <w:pPr>
        <w:spacing w:after="0" w:line="240" w:lineRule="auto"/>
        <w:ind w:firstLine="709"/>
        <w:jc w:val="both"/>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950641" w:rsidRDefault="00950641" w:rsidP="009506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организация создает условия, обеспечивающие жизнь и здоровье детей и работников образовательной организации.</w:t>
      </w:r>
    </w:p>
    <w:p w:rsidR="00950641" w:rsidRPr="004B1BC5" w:rsidRDefault="00950641" w:rsidP="00950641">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и оборудования образовательной организации обеспечивается:</w:t>
      </w:r>
    </w:p>
    <w:p w:rsidR="00950641" w:rsidRPr="004B1BC5" w:rsidRDefault="00950641" w:rsidP="00950641">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 соответствием проектируемых, строящихся, реконструируемых и эксплуатируемых зданий, строений, сооружений, </w:t>
      </w:r>
      <w:proofErr w:type="gramStart"/>
      <w:r w:rsidRPr="004B1BC5">
        <w:rPr>
          <w:rFonts w:ascii="Times New Roman" w:hAnsi="Times New Roman" w:cs="Times New Roman"/>
          <w:sz w:val="28"/>
          <w:szCs w:val="28"/>
        </w:rPr>
        <w:t xml:space="preserve">оборудования  </w:t>
      </w:r>
      <w:r>
        <w:rPr>
          <w:rFonts w:ascii="Times New Roman" w:hAnsi="Times New Roman" w:cs="Times New Roman"/>
          <w:sz w:val="28"/>
          <w:szCs w:val="28"/>
        </w:rPr>
        <w:t>образовательной</w:t>
      </w:r>
      <w:proofErr w:type="gramEnd"/>
      <w:r>
        <w:rPr>
          <w:rFonts w:ascii="Times New Roman" w:hAnsi="Times New Roman" w:cs="Times New Roman"/>
          <w:sz w:val="28"/>
          <w:szCs w:val="28"/>
        </w:rPr>
        <w:t xml:space="preserve"> организации </w:t>
      </w:r>
      <w:r w:rsidRPr="004B1BC5">
        <w:rPr>
          <w:rFonts w:ascii="Times New Roman" w:hAnsi="Times New Roman" w:cs="Times New Roman"/>
          <w:sz w:val="28"/>
          <w:szCs w:val="28"/>
        </w:rPr>
        <w:t xml:space="preserve">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w:t>
      </w:r>
      <w:r w:rsidRPr="004B1BC5">
        <w:rPr>
          <w:rFonts w:ascii="Times New Roman" w:hAnsi="Times New Roman" w:cs="Times New Roman"/>
          <w:sz w:val="28"/>
          <w:szCs w:val="28"/>
        </w:rPr>
        <w:lastRenderedPageBreak/>
        <w:t>межгосударственных стандартов и других нормативных документов;</w:t>
      </w:r>
    </w:p>
    <w:p w:rsidR="00950641" w:rsidRPr="004B1BC5" w:rsidRDefault="00950641" w:rsidP="00950641">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Pr>
          <w:rFonts w:ascii="Times New Roman" w:hAnsi="Times New Roman" w:cs="Times New Roman"/>
          <w:sz w:val="28"/>
          <w:szCs w:val="28"/>
        </w:rPr>
        <w:t>, оборудования 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950641" w:rsidRPr="004B1BC5" w:rsidRDefault="00950641" w:rsidP="00950641">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 оборудования в установленные сроки;</w:t>
      </w:r>
    </w:p>
    <w:p w:rsidR="00950641" w:rsidRDefault="00950641" w:rsidP="00950641">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зданий, строений, сооружений, оборудования </w:t>
      </w:r>
      <w:r>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 представляющих угрозу жизни и здоровью работников и детей</w:t>
      </w:r>
      <w:r>
        <w:rPr>
          <w:rFonts w:ascii="Times New Roman" w:hAnsi="Times New Roman" w:cs="Times New Roman"/>
          <w:sz w:val="28"/>
          <w:szCs w:val="28"/>
        </w:rPr>
        <w:t>;</w:t>
      </w:r>
    </w:p>
    <w:p w:rsidR="00950641" w:rsidRPr="00102902" w:rsidRDefault="00950641" w:rsidP="00950641">
      <w:pPr>
        <w:pStyle w:val="ConsPlusNormal"/>
        <w:ind w:firstLine="709"/>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102902">
        <w:t xml:space="preserve"> </w:t>
      </w:r>
    </w:p>
    <w:p w:rsidR="00950641" w:rsidRDefault="00950641" w:rsidP="0095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950641" w:rsidRDefault="00950641" w:rsidP="00950641">
      <w:pPr>
        <w:pStyle w:val="ConsPlusNormal"/>
        <w:ind w:firstLine="709"/>
        <w:jc w:val="both"/>
        <w:rPr>
          <w:color w:val="444444"/>
          <w:sz w:val="15"/>
          <w:szCs w:val="15"/>
        </w:rPr>
      </w:pPr>
    </w:p>
    <w:p w:rsidR="00950641" w:rsidRPr="008C70EB" w:rsidRDefault="00950641" w:rsidP="00950641">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3.2. </w:t>
      </w:r>
      <w:r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Pr="008C70EB">
        <w:rPr>
          <w:rFonts w:ascii="Times New Roman" w:hAnsi="Times New Roman" w:cs="Times New Roman"/>
          <w:b/>
          <w:i/>
          <w:sz w:val="28"/>
          <w:szCs w:val="28"/>
        </w:rPr>
        <w:t>в области охраны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 руководитель образовательной организации устанавливает (определяет):</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а) требования к профессиональной компетентности работников</w:t>
      </w:r>
      <w:r>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966AA">
        <w:rPr>
          <w:rFonts w:ascii="Times New Roman" w:hAnsi="Times New Roman" w:cs="Times New Roman"/>
          <w:sz w:val="28"/>
          <w:szCs w:val="28"/>
        </w:rPr>
        <w:t>) вопросы, включаемые в программу инструктажа по охране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2966AA">
        <w:rPr>
          <w:rFonts w:ascii="Times New Roman" w:hAnsi="Times New Roman" w:cs="Times New Roman"/>
          <w:sz w:val="28"/>
          <w:szCs w:val="28"/>
        </w:rPr>
        <w:t>) состав комиссии образовательной организации по проверке знаний требований охраны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2966AA">
        <w:rPr>
          <w:rFonts w:ascii="Times New Roman" w:hAnsi="Times New Roman" w:cs="Times New Roman"/>
          <w:sz w:val="28"/>
          <w:szCs w:val="28"/>
        </w:rPr>
        <w:t>) регламент работы комиссии образовательной организации по проверке знаний требований охраны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 образовательной организации;</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2966AA">
        <w:rPr>
          <w:rFonts w:ascii="Times New Roman" w:hAnsi="Times New Roman" w:cs="Times New Roman"/>
          <w:sz w:val="28"/>
          <w:szCs w:val="28"/>
        </w:rPr>
        <w:t>)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2966AA">
        <w:rPr>
          <w:rFonts w:ascii="Times New Roman" w:hAnsi="Times New Roman" w:cs="Times New Roman"/>
          <w:sz w:val="28"/>
          <w:szCs w:val="28"/>
        </w:rPr>
        <w:t>) порядок организации и проведения инструктажа по охране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950641" w:rsidRPr="002966A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w:t>
      </w:r>
      <w:proofErr w:type="gramStart"/>
      <w:r>
        <w:rPr>
          <w:rFonts w:ascii="Times New Roman" w:hAnsi="Times New Roman" w:cs="Times New Roman"/>
          <w:sz w:val="28"/>
          <w:szCs w:val="28"/>
        </w:rPr>
        <w:t>обучение  оказанию</w:t>
      </w:r>
      <w:proofErr w:type="gramEnd"/>
      <w:r>
        <w:rPr>
          <w:rFonts w:ascii="Times New Roman" w:hAnsi="Times New Roman" w:cs="Times New Roman"/>
          <w:sz w:val="28"/>
          <w:szCs w:val="28"/>
        </w:rPr>
        <w:t xml:space="preserve"> первой помощи пострадавшим всех поступающих на работу лиц, а также лиц, переводимых на другую работу.</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образовательной организации, заместитель руководителя образовательной организации, курирующий вопросы охраны труда,</w:t>
      </w:r>
      <w:r w:rsidRPr="007A59CC">
        <w:rPr>
          <w:rFonts w:ascii="Times New Roman" w:hAnsi="Times New Roman" w:cs="Times New Roman"/>
          <w:sz w:val="28"/>
          <w:szCs w:val="28"/>
        </w:rPr>
        <w:t xml:space="preserve"> </w:t>
      </w:r>
      <w:r>
        <w:rPr>
          <w:rFonts w:ascii="Times New Roman" w:hAnsi="Times New Roman" w:cs="Times New Roman"/>
          <w:sz w:val="28"/>
          <w:szCs w:val="28"/>
        </w:rPr>
        <w:t>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950641" w:rsidRPr="001D5D2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r w:rsidRPr="0024065A">
        <w:rPr>
          <w:rFonts w:ascii="Times New Roman" w:hAnsi="Times New Roman" w:cs="Times New Roman"/>
          <w:sz w:val="28"/>
          <w:szCs w:val="28"/>
        </w:rPr>
        <w:t xml:space="preserve">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работников </w:t>
      </w:r>
      <w:proofErr w:type="gramStart"/>
      <w:r>
        <w:rPr>
          <w:rFonts w:ascii="Times New Roman" w:hAnsi="Times New Roman" w:cs="Times New Roman"/>
          <w:sz w:val="28"/>
          <w:szCs w:val="28"/>
        </w:rPr>
        <w:t>приемам оказания первой помощи</w:t>
      </w:r>
      <w:proofErr w:type="gramEnd"/>
      <w:r>
        <w:rPr>
          <w:rFonts w:ascii="Times New Roman" w:hAnsi="Times New Roman" w:cs="Times New Roman"/>
          <w:sz w:val="28"/>
          <w:szCs w:val="28"/>
        </w:rPr>
        <w:t xml:space="preserve">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4B4A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w:t>
      </w:r>
      <w:proofErr w:type="gramStart"/>
      <w:r>
        <w:rPr>
          <w:rFonts w:ascii="Times New Roman" w:hAnsi="Times New Roman" w:cs="Times New Roman"/>
          <w:sz w:val="28"/>
          <w:szCs w:val="28"/>
        </w:rPr>
        <w:t>приемам оказания первой помощи</w:t>
      </w:r>
      <w:proofErr w:type="gramEnd"/>
      <w:r>
        <w:rPr>
          <w:rFonts w:ascii="Times New Roman" w:hAnsi="Times New Roman" w:cs="Times New Roman"/>
          <w:sz w:val="28"/>
          <w:szCs w:val="28"/>
        </w:rPr>
        <w:t xml:space="preserve">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w:t>
      </w:r>
      <w:proofErr w:type="gramStart"/>
      <w:r>
        <w:rPr>
          <w:rFonts w:ascii="Times New Roman" w:hAnsi="Times New Roman" w:cs="Times New Roman"/>
          <w:sz w:val="28"/>
          <w:szCs w:val="28"/>
        </w:rPr>
        <w:t>и  действующей</w:t>
      </w:r>
      <w:proofErr w:type="gramEnd"/>
      <w:r>
        <w:rPr>
          <w:rFonts w:ascii="Times New Roman" w:hAnsi="Times New Roman" w:cs="Times New Roman"/>
          <w:sz w:val="28"/>
          <w:szCs w:val="28"/>
        </w:rPr>
        <w:t xml:space="preserve"> нормативной документации, а также специфики трудовой деятельности работников образовательной организации.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w:t>
      </w:r>
      <w:r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Pr>
          <w:rFonts w:ascii="Times New Roman" w:hAnsi="Times New Roman" w:cs="Times New Roman"/>
          <w:sz w:val="28"/>
          <w:szCs w:val="28"/>
        </w:rPr>
        <w:t xml:space="preserve"> при приеме на работу и в дальнейшем с периодичностью проводится в образовательной организации: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остальных категорий работников - 1 раз в два года.</w:t>
      </w:r>
    </w:p>
    <w:p w:rsidR="00950641" w:rsidRPr="002029B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Занятия с обучающимися (воспитанниками) по вопросам</w:t>
      </w:r>
      <w:r w:rsidRPr="002029BA">
        <w:rPr>
          <w:rFonts w:ascii="Times New Roman" w:hAnsi="Times New Roman" w:cs="Times New Roman"/>
          <w:sz w:val="28"/>
          <w:szCs w:val="28"/>
          <w:u w:val="single"/>
        </w:rPr>
        <w:t xml:space="preserve"> безопасности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дошкольного возраста</w:t>
      </w:r>
      <w:r w:rsidRPr="002029BA">
        <w:rPr>
          <w:rFonts w:ascii="Times New Roman" w:hAnsi="Times New Roman" w:cs="Times New Roman"/>
          <w:sz w:val="28"/>
          <w:szCs w:val="28"/>
        </w:rPr>
        <w:t xml:space="preserve"> </w:t>
      </w:r>
      <w:proofErr w:type="gramStart"/>
      <w:r w:rsidRPr="002029BA">
        <w:rPr>
          <w:rFonts w:ascii="Times New Roman" w:hAnsi="Times New Roman" w:cs="Times New Roman"/>
          <w:sz w:val="28"/>
          <w:szCs w:val="28"/>
        </w:rPr>
        <w:t xml:space="preserve">знакомят </w:t>
      </w:r>
      <w:r w:rsidRPr="002029BA">
        <w:rPr>
          <w:rFonts w:ascii="Times New Roman" w:eastAsia="Times New Roman" w:hAnsi="Times New Roman" w:cs="Times New Roman"/>
          <w:sz w:val="28"/>
          <w:szCs w:val="28"/>
        </w:rPr>
        <w:t xml:space="preserve"> с</w:t>
      </w:r>
      <w:proofErr w:type="gramEnd"/>
      <w:r w:rsidRPr="002029BA">
        <w:rPr>
          <w:rFonts w:ascii="Times New Roman" w:eastAsia="Times New Roman" w:hAnsi="Times New Roman" w:cs="Times New Roman"/>
          <w:sz w:val="28"/>
          <w:szCs w:val="28"/>
        </w:rPr>
        <w:t xml:space="preserve">  </w:t>
      </w:r>
      <w:r w:rsidRPr="002029BA">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950641" w:rsidRPr="002029BA"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b/>
          <w:i/>
          <w:sz w:val="28"/>
          <w:szCs w:val="28"/>
        </w:rPr>
      </w:pPr>
      <w:r w:rsidRPr="001A6CFD">
        <w:rPr>
          <w:rFonts w:ascii="Times New Roman" w:hAnsi="Times New Roman" w:cs="Times New Roman"/>
          <w:b/>
          <w:i/>
          <w:sz w:val="28"/>
          <w:szCs w:val="28"/>
        </w:rPr>
        <w:t xml:space="preserve">3.3. Организация и проведение </w:t>
      </w:r>
      <w:proofErr w:type="gramStart"/>
      <w:r w:rsidRPr="001A6CFD">
        <w:rPr>
          <w:rFonts w:ascii="Times New Roman" w:hAnsi="Times New Roman" w:cs="Times New Roman"/>
          <w:b/>
          <w:i/>
          <w:sz w:val="28"/>
          <w:szCs w:val="28"/>
        </w:rPr>
        <w:t>специальной  оценки</w:t>
      </w:r>
      <w:proofErr w:type="gramEnd"/>
      <w:r w:rsidRPr="001A6CFD">
        <w:rPr>
          <w:rFonts w:ascii="Times New Roman" w:hAnsi="Times New Roman" w:cs="Times New Roman"/>
          <w:b/>
          <w:i/>
          <w:sz w:val="28"/>
          <w:szCs w:val="28"/>
        </w:rPr>
        <w:t xml:space="preserve"> условий труда</w:t>
      </w:r>
    </w:p>
    <w:p w:rsidR="00950641"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Pr="00845239">
        <w:rPr>
          <w:rFonts w:ascii="Times New Roman" w:hAnsi="Times New Roman" w:cs="Times New Roman"/>
          <w:sz w:val="28"/>
          <w:szCs w:val="28"/>
        </w:rPr>
        <w:t>предусматривает измерение</w:t>
      </w:r>
      <w:r>
        <w:rPr>
          <w:rFonts w:ascii="Times New Roman" w:hAnsi="Times New Roman" w:cs="Times New Roman"/>
          <w:sz w:val="28"/>
          <w:szCs w:val="28"/>
        </w:rPr>
        <w:t xml:space="preserve"> </w:t>
      </w:r>
      <w:r w:rsidRPr="00845239">
        <w:rPr>
          <w:rFonts w:ascii="Times New Roman" w:hAnsi="Times New Roman" w:cs="Times New Roman"/>
          <w:sz w:val="28"/>
          <w:szCs w:val="28"/>
        </w:rPr>
        <w:t>(определение) и оценку опасных и вредных факторов производственной среды и трудового процесса</w:t>
      </w:r>
      <w:r>
        <w:rPr>
          <w:rFonts w:ascii="Times New Roman" w:hAnsi="Times New Roman" w:cs="Times New Roman"/>
          <w:sz w:val="28"/>
          <w:szCs w:val="28"/>
        </w:rPr>
        <w:t xml:space="preserve"> </w:t>
      </w:r>
      <w:r w:rsidRPr="00845239">
        <w:rPr>
          <w:rFonts w:ascii="Times New Roman" w:hAnsi="Times New Roman" w:cs="Times New Roman"/>
          <w:sz w:val="28"/>
          <w:szCs w:val="28"/>
        </w:rPr>
        <w:t>на рабочем месте.</w:t>
      </w:r>
      <w:r w:rsidRPr="002E65EE">
        <w:rPr>
          <w:rFonts w:ascii="Times New Roman" w:hAnsi="Times New Roman" w:cs="Times New Roman"/>
          <w:sz w:val="28"/>
          <w:szCs w:val="28"/>
        </w:rPr>
        <w:t xml:space="preserve"> </w:t>
      </w:r>
      <w:r w:rsidRPr="00845239">
        <w:rPr>
          <w:rFonts w:ascii="Times New Roman" w:hAnsi="Times New Roman" w:cs="Times New Roman"/>
          <w:sz w:val="28"/>
          <w:szCs w:val="28"/>
        </w:rPr>
        <w:t>Наиболее полную характеристику состояния условий труда на рабочем месте получают при</w:t>
      </w:r>
      <w:r>
        <w:rPr>
          <w:rFonts w:ascii="Times New Roman" w:hAnsi="Times New Roman" w:cs="Times New Roman"/>
          <w:sz w:val="28"/>
          <w:szCs w:val="28"/>
        </w:rPr>
        <w:t xml:space="preserve"> проведении специальной оценки </w:t>
      </w:r>
      <w:r w:rsidRPr="00845239">
        <w:rPr>
          <w:rFonts w:ascii="Times New Roman" w:hAnsi="Times New Roman" w:cs="Times New Roman"/>
          <w:sz w:val="28"/>
          <w:szCs w:val="28"/>
        </w:rPr>
        <w:t>услови</w:t>
      </w:r>
      <w:r>
        <w:rPr>
          <w:rFonts w:ascii="Times New Roman" w:hAnsi="Times New Roman" w:cs="Times New Roman"/>
          <w:sz w:val="28"/>
          <w:szCs w:val="28"/>
        </w:rPr>
        <w:t>й</w:t>
      </w:r>
      <w:r w:rsidRPr="00845239">
        <w:rPr>
          <w:rFonts w:ascii="Times New Roman" w:hAnsi="Times New Roman" w:cs="Times New Roman"/>
          <w:sz w:val="28"/>
          <w:szCs w:val="28"/>
        </w:rPr>
        <w:t xml:space="preserve"> труда. </w:t>
      </w:r>
    </w:p>
    <w:p w:rsidR="00950641"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w:t>
      </w:r>
      <w:r>
        <w:rPr>
          <w:rFonts w:ascii="Times New Roman" w:hAnsi="Times New Roman" w:cs="Times New Roman"/>
          <w:sz w:val="28"/>
          <w:szCs w:val="28"/>
        </w:rPr>
        <w:t xml:space="preserve"> </w:t>
      </w:r>
      <w:r w:rsidRPr="00845239">
        <w:rPr>
          <w:rFonts w:ascii="Times New Roman" w:hAnsi="Times New Roman" w:cs="Times New Roman"/>
          <w:sz w:val="28"/>
          <w:szCs w:val="28"/>
        </w:rPr>
        <w:t>на рабочих местах, выявление вредных и (или) опасных производственных факторов, оценку</w:t>
      </w:r>
      <w:r>
        <w:rPr>
          <w:rFonts w:ascii="Times New Roman" w:hAnsi="Times New Roman" w:cs="Times New Roman"/>
          <w:sz w:val="28"/>
          <w:szCs w:val="28"/>
        </w:rPr>
        <w:t xml:space="preserve"> </w:t>
      </w:r>
      <w:r w:rsidRPr="00845239">
        <w:rPr>
          <w:rFonts w:ascii="Times New Roman" w:hAnsi="Times New Roman" w:cs="Times New Roman"/>
          <w:sz w:val="28"/>
          <w:szCs w:val="28"/>
        </w:rPr>
        <w:t>применяемых средств защиты, а также разработку мероприятий по приведению условий труда в</w:t>
      </w:r>
      <w:r>
        <w:rPr>
          <w:rFonts w:ascii="Times New Roman" w:hAnsi="Times New Roman" w:cs="Times New Roman"/>
          <w:sz w:val="28"/>
          <w:szCs w:val="28"/>
        </w:rPr>
        <w:t xml:space="preserve"> </w:t>
      </w:r>
      <w:r w:rsidRPr="00845239">
        <w:rPr>
          <w:rFonts w:ascii="Times New Roman" w:hAnsi="Times New Roman" w:cs="Times New Roman"/>
          <w:sz w:val="28"/>
          <w:szCs w:val="28"/>
        </w:rPr>
        <w:t>соответствие с государственными нормативными требованиями.</w:t>
      </w:r>
    </w:p>
    <w:p w:rsidR="00950641"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Специальная оценка </w:t>
      </w:r>
      <w:r w:rsidRPr="00845239">
        <w:rPr>
          <w:rFonts w:ascii="Times New Roman" w:hAnsi="Times New Roman" w:cs="Times New Roman"/>
          <w:sz w:val="28"/>
          <w:szCs w:val="28"/>
        </w:rPr>
        <w:t>услови</w:t>
      </w:r>
      <w:r>
        <w:rPr>
          <w:rFonts w:ascii="Times New Roman" w:hAnsi="Times New Roman" w:cs="Times New Roman"/>
          <w:sz w:val="28"/>
          <w:szCs w:val="28"/>
        </w:rPr>
        <w:t>й труда на рабочем месте проводи</w:t>
      </w:r>
      <w:r w:rsidRPr="00845239">
        <w:rPr>
          <w:rFonts w:ascii="Times New Roman" w:hAnsi="Times New Roman" w:cs="Times New Roman"/>
          <w:sz w:val="28"/>
          <w:szCs w:val="28"/>
        </w:rPr>
        <w:t>т</w:t>
      </w:r>
      <w:r>
        <w:rPr>
          <w:rFonts w:ascii="Times New Roman" w:hAnsi="Times New Roman" w:cs="Times New Roman"/>
          <w:sz w:val="28"/>
          <w:szCs w:val="28"/>
        </w:rPr>
        <w:t>ся</w:t>
      </w:r>
      <w:r w:rsidRPr="00845239">
        <w:rPr>
          <w:rFonts w:ascii="Times New Roman" w:hAnsi="Times New Roman" w:cs="Times New Roman"/>
          <w:sz w:val="28"/>
          <w:szCs w:val="28"/>
        </w:rPr>
        <w:t xml:space="preserve"> </w:t>
      </w:r>
      <w:r>
        <w:rPr>
          <w:rFonts w:ascii="Times New Roman" w:hAnsi="Times New Roman" w:cs="Times New Roman"/>
          <w:sz w:val="28"/>
          <w:szCs w:val="28"/>
        </w:rPr>
        <w:t xml:space="preserve">не реже чем один раз в пять лет. </w:t>
      </w: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lastRenderedPageBreak/>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в) порядок осуществления отбора и заключения гражданско-правового договора с организацией, проводящей специальную оценку условий труда;</w:t>
      </w: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г) порядок урегулирования споров по вопросам специальной оценки условий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д) порядок использования результатов специальной оценки условий труда.</w:t>
      </w:r>
    </w:p>
    <w:p w:rsidR="00950641" w:rsidRPr="001A6CFD"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1A6CFD" w:rsidRDefault="00950641" w:rsidP="00950641">
      <w:pPr>
        <w:spacing w:after="0" w:line="240" w:lineRule="auto"/>
        <w:ind w:firstLine="709"/>
        <w:jc w:val="both"/>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С целью организации процедуры управления профессиональными рисками работодатель, исходя из </w:t>
      </w:r>
      <w:proofErr w:type="gramStart"/>
      <w:r w:rsidRPr="00BB6FC5">
        <w:rPr>
          <w:rFonts w:ascii="Times New Roman" w:hAnsi="Times New Roman" w:cs="Times New Roman"/>
          <w:sz w:val="28"/>
          <w:szCs w:val="28"/>
        </w:rPr>
        <w:t>специфики  деятельности</w:t>
      </w:r>
      <w:proofErr w:type="gramEnd"/>
      <w:r w:rsidRPr="00BB6FC5">
        <w:rPr>
          <w:rFonts w:ascii="Times New Roman" w:hAnsi="Times New Roman" w:cs="Times New Roman"/>
          <w:sz w:val="28"/>
          <w:szCs w:val="28"/>
        </w:rPr>
        <w:t xml:space="preserve"> образовательной организации, устанавливает (определяет) порядок реализации следующих мероприятий по управлению профессиональными рисками: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Идентификация опасностей, представляющих угрозу жизни и здоровью работников и детей образовательной организации, и </w:t>
      </w:r>
      <w:proofErr w:type="gramStart"/>
      <w:r w:rsidRPr="00BB6FC5">
        <w:rPr>
          <w:rFonts w:ascii="Times New Roman" w:hAnsi="Times New Roman" w:cs="Times New Roman"/>
          <w:sz w:val="28"/>
          <w:szCs w:val="28"/>
        </w:rPr>
        <w:t>составление  перечня</w:t>
      </w:r>
      <w:proofErr w:type="gramEnd"/>
      <w:r w:rsidRPr="00BB6FC5">
        <w:rPr>
          <w:rFonts w:ascii="Times New Roman" w:hAnsi="Times New Roman" w:cs="Times New Roman"/>
          <w:sz w:val="28"/>
          <w:szCs w:val="28"/>
        </w:rPr>
        <w:t xml:space="preserve">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bookmarkStart w:id="1" w:name="Par306"/>
      <w:bookmarkEnd w:id="1"/>
      <w:r w:rsidRPr="00BB6FC5">
        <w:rPr>
          <w:rFonts w:ascii="Times New Roman" w:hAnsi="Times New Roman" w:cs="Times New Roman"/>
          <w:sz w:val="28"/>
          <w:szCs w:val="28"/>
        </w:rP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механические опасности: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опасность падения из-за потери равновесия, в </w:t>
      </w:r>
      <w:r>
        <w:rPr>
          <w:rFonts w:ascii="Times New Roman" w:hAnsi="Times New Roman" w:cs="Times New Roman"/>
          <w:sz w:val="28"/>
          <w:szCs w:val="28"/>
        </w:rPr>
        <w:t xml:space="preserve">том числе при спотыкании или </w:t>
      </w:r>
      <w:proofErr w:type="spellStart"/>
      <w:r>
        <w:rPr>
          <w:rFonts w:ascii="Times New Roman" w:hAnsi="Times New Roman" w:cs="Times New Roman"/>
          <w:sz w:val="28"/>
          <w:szCs w:val="28"/>
        </w:rPr>
        <w:t>по</w:t>
      </w:r>
      <w:r w:rsidRPr="00BB6FC5">
        <w:rPr>
          <w:rFonts w:ascii="Times New Roman" w:hAnsi="Times New Roman" w:cs="Times New Roman"/>
          <w:sz w:val="28"/>
          <w:szCs w:val="28"/>
        </w:rPr>
        <w:t>скальзывании</w:t>
      </w:r>
      <w:proofErr w:type="spellEnd"/>
      <w:r w:rsidRPr="00BB6FC5">
        <w:rPr>
          <w:rFonts w:ascii="Times New Roman" w:hAnsi="Times New Roman" w:cs="Times New Roman"/>
          <w:sz w:val="28"/>
          <w:szCs w:val="28"/>
        </w:rPr>
        <w:t>, при передвижении по скользким поверхностям или мокрым полам;</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падения с высоты при</w:t>
      </w:r>
      <w:r w:rsidRPr="00BB6FC5">
        <w:rPr>
          <w:rFonts w:ascii="Times New Roman" w:hAnsi="Times New Roman" w:cs="Times New Roman"/>
          <w:color w:val="000000"/>
          <w:sz w:val="28"/>
          <w:szCs w:val="28"/>
        </w:rPr>
        <w:t xml:space="preserve"> разности уровней высот (со ступеней лестниц, приставных лестниц, стремянок и т.д.)</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удара;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быть уколотым или проткнутым в результате воздействия движущихся колющих частей механизмов, машин;</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опасность </w:t>
      </w:r>
      <w:proofErr w:type="spellStart"/>
      <w:r w:rsidRPr="00BB6FC5">
        <w:rPr>
          <w:rFonts w:ascii="Times New Roman" w:hAnsi="Times New Roman" w:cs="Times New Roman"/>
          <w:sz w:val="28"/>
          <w:szCs w:val="28"/>
        </w:rPr>
        <w:t>натыкания</w:t>
      </w:r>
      <w:proofErr w:type="spellEnd"/>
      <w:r w:rsidRPr="00BB6FC5">
        <w:rPr>
          <w:rFonts w:ascii="Times New Roman" w:hAnsi="Times New Roman" w:cs="Times New Roman"/>
          <w:sz w:val="28"/>
          <w:szCs w:val="28"/>
        </w:rPr>
        <w:t xml:space="preserve"> на неподвижную колющую поверхность (острие);</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затягивания в подвижные части машин и механизмов;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наматывания волос, частей одежды, средств индивидуальной защиты;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от воздействия режущих инструментов (дисковые ножи, дисковые пилы);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электрические опасности: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lastRenderedPageBreak/>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термические опасности: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ожога при контакте незащищенных частей тела с поверхностью предметов, имеющих высокую температуру;</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ожога от воздействия на незащищенные участки тела материалов, жидкостей или газов, имеющих высокую температуру;</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ожога от воздействия открытого пламени;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теплового удара от воздействия окружающих поверхностей оборудования, имеющих высокую температуру;</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теплового удара при длительном нахождении в помещении с высокой температурой воздуха;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воздействия пониженных температур воздуха;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воздействия повышенных температур воздуха;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воздействия влажности;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химического фактора: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воздействия на кожные покровы чистящих и обезжиривающих веществ;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биологического фактора: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из-за контакта с патогенными микроорганизмами;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опасности из-за укуса переносчиков инфекций;</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тяжести и напряженности трудового процесса: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перемещением груза вручную;</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от подъема тяжестей, превышающих допустимый вес;</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наклонами корпуса;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рабочей позой;</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вредных для здоровья поз, связанных с чрезмерным напряжением тела;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психических нагрузок, стрессов;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световой среды: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недостаточной освещенности в рабочей зоне;</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организационными недостатками: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lastRenderedPageBreak/>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отсутствием информации (схемы, знаков, разметки) о направлении эвакуации в случае возникновения аварии;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допуском работников, не прошедших подготовку по охране труда;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наезда на человека;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опасность </w:t>
      </w:r>
      <w:proofErr w:type="spellStart"/>
      <w:r w:rsidRPr="00BB6FC5">
        <w:rPr>
          <w:rFonts w:ascii="Times New Roman" w:hAnsi="Times New Roman" w:cs="Times New Roman"/>
          <w:sz w:val="28"/>
          <w:szCs w:val="28"/>
        </w:rPr>
        <w:t>травмирования</w:t>
      </w:r>
      <w:proofErr w:type="spellEnd"/>
      <w:r w:rsidRPr="00BB6FC5">
        <w:rPr>
          <w:rFonts w:ascii="Times New Roman" w:hAnsi="Times New Roman" w:cs="Times New Roman"/>
          <w:sz w:val="28"/>
          <w:szCs w:val="28"/>
        </w:rPr>
        <w:t xml:space="preserve"> в результате дорожно-транспортного происшествия;</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опасность, связанная с дегустацией пищевых продуктов: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дегустацией отравленной пищи;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насилия:</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насилия от враждебно настроенных работников;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насилия от третьих лиц;</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применением средств индивидуальной защиты: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 несоответствием средств индивидуальной защиты анатомическим особенностям человека;</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опасность, связанная со скованностью, вызванной применением средств индивидуальной защиты;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w:t>
      </w:r>
      <w:r>
        <w:rPr>
          <w:rFonts w:ascii="Times New Roman" w:hAnsi="Times New Roman" w:cs="Times New Roman"/>
          <w:sz w:val="28"/>
          <w:szCs w:val="28"/>
        </w:rPr>
        <w:t xml:space="preserve"> </w:t>
      </w:r>
      <w:r w:rsidRPr="00BB6FC5">
        <w:rPr>
          <w:rFonts w:ascii="Times New Roman" w:hAnsi="Times New Roman" w:cs="Times New Roman"/>
          <w:sz w:val="28"/>
          <w:szCs w:val="28"/>
        </w:rPr>
        <w:t>опасность отравления.</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lastRenderedPageBreak/>
        <w:t>д) эффективность разработанных мер по управлению профессиональными рисками должна постоянно оцениваться.</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исключение опасной работы (процедуры);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замена опасной работы (процедуры) менее опасной;</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6FC5">
        <w:rPr>
          <w:rFonts w:ascii="Times New Roman" w:hAnsi="Times New Roman" w:cs="Times New Roman"/>
          <w:sz w:val="28"/>
          <w:szCs w:val="28"/>
        </w:rPr>
        <w:t>г)реализация</w:t>
      </w:r>
      <w:proofErr w:type="gramEnd"/>
      <w:r w:rsidRPr="00BB6FC5">
        <w:rPr>
          <w:rFonts w:ascii="Times New Roman" w:hAnsi="Times New Roman" w:cs="Times New Roman"/>
          <w:sz w:val="28"/>
          <w:szCs w:val="28"/>
        </w:rPr>
        <w:t xml:space="preserve"> административных методов ограничения времени воздействия опасностей на работников;</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950641" w:rsidRPr="00BB6FC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950641" w:rsidRDefault="00950641" w:rsidP="00950641">
      <w:pPr>
        <w:pStyle w:val="ConsPlusNormal"/>
        <w:ind w:firstLine="709"/>
        <w:jc w:val="both"/>
        <w:rPr>
          <w:rFonts w:ascii="Times New Roman" w:hAnsi="Times New Roman" w:cs="Times New Roman"/>
          <w:sz w:val="28"/>
          <w:szCs w:val="28"/>
        </w:rPr>
      </w:pPr>
      <w:r w:rsidRPr="00BB6FC5">
        <w:rPr>
          <w:rFonts w:ascii="Times New Roman" w:hAnsi="Times New Roman" w:cs="Times New Roman"/>
          <w:sz w:val="28"/>
          <w:szCs w:val="28"/>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950641" w:rsidRPr="007E671C" w:rsidRDefault="00950641" w:rsidP="00950641">
      <w:pPr>
        <w:pStyle w:val="ConsPlusNormal"/>
        <w:ind w:firstLine="709"/>
        <w:jc w:val="both"/>
        <w:rPr>
          <w:rStyle w:val="a9"/>
        </w:rPr>
      </w:pPr>
      <w:r>
        <w:rPr>
          <w:rFonts w:ascii="Times New Roman" w:hAnsi="Times New Roman" w:cs="Times New Roman"/>
          <w:sz w:val="28"/>
          <w:szCs w:val="28"/>
        </w:rPr>
        <w:t>Эффективными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подготовка (обучение) по охране труда.</w:t>
      </w:r>
    </w:p>
    <w:p w:rsidR="00950641" w:rsidRDefault="00950641" w:rsidP="00950641">
      <w:pPr>
        <w:spacing w:after="0" w:line="240" w:lineRule="auto"/>
        <w:ind w:firstLine="709"/>
        <w:jc w:val="both"/>
      </w:pPr>
    </w:p>
    <w:p w:rsidR="00950641" w:rsidRDefault="00950641" w:rsidP="00950641">
      <w:pPr>
        <w:spacing w:after="0" w:line="240" w:lineRule="auto"/>
        <w:ind w:firstLine="709"/>
        <w:jc w:val="both"/>
      </w:pPr>
      <w:r w:rsidRPr="005C7817">
        <w:rPr>
          <w:rFonts w:ascii="Times New Roman" w:hAnsi="Times New Roman" w:cs="Times New Roman"/>
          <w:b/>
          <w:i/>
          <w:sz w:val="28"/>
          <w:szCs w:val="28"/>
        </w:rPr>
        <w:t>3.5</w:t>
      </w:r>
      <w:r>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950641" w:rsidRPr="004204EF" w:rsidRDefault="00950641" w:rsidP="00950641">
      <w:pPr>
        <w:autoSpaceDE w:val="0"/>
        <w:autoSpaceDN w:val="0"/>
        <w:adjustRightInd w:val="0"/>
        <w:spacing w:after="0" w:line="240" w:lineRule="auto"/>
        <w:ind w:firstLine="709"/>
        <w:jc w:val="both"/>
        <w:rPr>
          <w:rFonts w:ascii="Times New Roman" w:hAnsi="Times New Roman" w:cs="Times New Roman"/>
          <w:b/>
          <w:sz w:val="28"/>
          <w:szCs w:val="28"/>
        </w:rPr>
      </w:pPr>
      <w:r w:rsidRPr="00806E5F">
        <w:rPr>
          <w:rFonts w:ascii="Times New Roman" w:hAnsi="Times New Roman" w:cs="Times New Roman"/>
          <w:sz w:val="28"/>
          <w:szCs w:val="28"/>
        </w:rPr>
        <w:t xml:space="preserve">Обязательные </w:t>
      </w:r>
      <w:r w:rsidRPr="004204EF">
        <w:rPr>
          <w:rFonts w:ascii="Times New Roman" w:hAnsi="Times New Roman" w:cs="Times New Roman"/>
          <w:sz w:val="28"/>
          <w:szCs w:val="28"/>
        </w:rPr>
        <w:t xml:space="preserve">предварительные медицинские </w:t>
      </w:r>
      <w:proofErr w:type="gramStart"/>
      <w:r w:rsidRPr="004204EF">
        <w:rPr>
          <w:rFonts w:ascii="Times New Roman" w:hAnsi="Times New Roman" w:cs="Times New Roman"/>
          <w:sz w:val="28"/>
          <w:szCs w:val="28"/>
        </w:rPr>
        <w:t>осмотры</w:t>
      </w:r>
      <w:r w:rsidRPr="00806E5F">
        <w:rPr>
          <w:rFonts w:ascii="Times New Roman" w:hAnsi="Times New Roman" w:cs="Times New Roman"/>
          <w:sz w:val="28"/>
          <w:szCs w:val="28"/>
        </w:rPr>
        <w:t xml:space="preserve">  при</w:t>
      </w:r>
      <w:proofErr w:type="gramEnd"/>
      <w:r w:rsidRPr="00806E5F">
        <w:rPr>
          <w:rFonts w:ascii="Times New Roman" w:hAnsi="Times New Roman" w:cs="Times New Roman"/>
          <w:sz w:val="28"/>
          <w:szCs w:val="28"/>
        </w:rPr>
        <w:t xml:space="preserve">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950641" w:rsidRPr="00806E5F"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950641" w:rsidRPr="00806E5F"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950641" w:rsidRPr="00806E5F"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950641" w:rsidRPr="00806E5F"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950641" w:rsidRPr="00806E5F"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950641" w:rsidRPr="00806E5F"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950641" w:rsidRDefault="00950641" w:rsidP="00950641">
      <w:pPr>
        <w:spacing w:after="0" w:line="240" w:lineRule="auto"/>
        <w:ind w:firstLine="709"/>
        <w:jc w:val="both"/>
        <w:rPr>
          <w:rFonts w:ascii="Times New Roman" w:hAnsi="Times New Roman" w:cs="Times New Roman"/>
          <w:sz w:val="28"/>
          <w:szCs w:val="28"/>
        </w:rPr>
      </w:pPr>
      <w:r w:rsidRPr="005A350C">
        <w:rPr>
          <w:rFonts w:ascii="Times New Roman" w:hAnsi="Times New Roman" w:cs="Times New Roman"/>
          <w:sz w:val="28"/>
          <w:szCs w:val="28"/>
        </w:rPr>
        <w:lastRenderedPageBreak/>
        <w:t>Работники образовательной организации подлежат ежегодному прохождению медицинских осмотров.</w:t>
      </w:r>
    </w:p>
    <w:p w:rsidR="00950641" w:rsidRDefault="00950641" w:rsidP="00950641">
      <w:pPr>
        <w:spacing w:after="0" w:line="240" w:lineRule="auto"/>
        <w:ind w:firstLine="709"/>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 xml:space="preserve">организации, </w:t>
      </w:r>
      <w:proofErr w:type="gramStart"/>
      <w:r w:rsidRPr="00481360">
        <w:rPr>
          <w:rFonts w:ascii="Times New Roman" w:hAnsi="Times New Roman" w:cs="Times New Roman"/>
          <w:sz w:val="28"/>
          <w:szCs w:val="28"/>
        </w:rPr>
        <w:t xml:space="preserve">имеющей  </w:t>
      </w:r>
      <w:r>
        <w:rPr>
          <w:rFonts w:ascii="Times New Roman" w:hAnsi="Times New Roman"/>
          <w:sz w:val="28"/>
          <w:szCs w:val="28"/>
        </w:rPr>
        <w:t>лицензию</w:t>
      </w:r>
      <w:proofErr w:type="gramEnd"/>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Pr>
          <w:rFonts w:ascii="Times New Roman" w:hAnsi="Times New Roman"/>
          <w:sz w:val="28"/>
          <w:szCs w:val="28"/>
        </w:rPr>
        <w:t>.</w:t>
      </w:r>
    </w:p>
    <w:p w:rsidR="00950641" w:rsidRDefault="00950641" w:rsidP="00950641">
      <w:pPr>
        <w:spacing w:after="0" w:line="240" w:lineRule="auto"/>
        <w:ind w:firstLine="709"/>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950641" w:rsidRDefault="00950641" w:rsidP="009506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950641" w:rsidRDefault="00950641" w:rsidP="00950641">
      <w:pPr>
        <w:spacing w:after="0" w:line="240" w:lineRule="auto"/>
        <w:ind w:firstLine="709"/>
        <w:jc w:val="both"/>
        <w:rPr>
          <w:rFonts w:ascii="Times New Roman" w:hAnsi="Times New Roman"/>
          <w:sz w:val="28"/>
          <w:szCs w:val="28"/>
        </w:rPr>
      </w:pPr>
    </w:p>
    <w:p w:rsidR="00950641" w:rsidRPr="00A032CE" w:rsidRDefault="00950641" w:rsidP="00950641">
      <w:pPr>
        <w:spacing w:after="0" w:line="240" w:lineRule="auto"/>
        <w:ind w:firstLine="709"/>
        <w:jc w:val="both"/>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950641" w:rsidRDefault="00950641" w:rsidP="00950641">
      <w:pPr>
        <w:spacing w:after="0" w:line="240" w:lineRule="auto"/>
        <w:ind w:firstLine="709"/>
        <w:jc w:val="both"/>
        <w:rPr>
          <w:rFonts w:ascii="Times New Roman" w:hAnsi="Times New Roman" w:cs="Times New Roman"/>
          <w:sz w:val="28"/>
          <w:szCs w:val="28"/>
        </w:rPr>
      </w:pPr>
      <w:r w:rsidRPr="005A350C">
        <w:rPr>
          <w:rFonts w:ascii="Times New Roman" w:hAnsi="Times New Roman" w:cs="Times New Roman"/>
          <w:sz w:val="28"/>
          <w:szCs w:val="28"/>
        </w:rPr>
        <w:t xml:space="preserve">Работники образовательной организации подлежат прохождению </w:t>
      </w:r>
      <w:r>
        <w:rPr>
          <w:rFonts w:ascii="Times New Roman" w:hAnsi="Times New Roman" w:cs="Times New Roman"/>
          <w:sz w:val="28"/>
          <w:szCs w:val="28"/>
        </w:rPr>
        <w:t>обязательного психиатрического освидетельствования (далее – освидетельствование).</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950641" w:rsidRPr="00D402A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950641" w:rsidRPr="00D402A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950641" w:rsidRPr="00D402A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 в дальнейшем, не реже 1 раза в 5 лет;</w:t>
      </w:r>
    </w:p>
    <w:p w:rsidR="00950641" w:rsidRPr="00D402A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 в случае выявления признаков психических и поведенческих расстройств при оказании</w:t>
      </w:r>
      <w:r w:rsidRPr="006A11B3">
        <w:rPr>
          <w:rFonts w:ascii="Arial" w:hAnsi="Arial" w:cs="Arial"/>
          <w:sz w:val="20"/>
          <w:szCs w:val="20"/>
        </w:rPr>
        <w:t xml:space="preserve"> </w:t>
      </w:r>
      <w:r w:rsidRPr="00D402AB">
        <w:rPr>
          <w:rFonts w:ascii="Times New Roman" w:hAnsi="Times New Roman" w:cs="Times New Roman"/>
          <w:sz w:val="28"/>
          <w:szCs w:val="28"/>
        </w:rPr>
        <w:t>медицинской помощи работнику или в процессе периодического медицинского осмотра.</w:t>
      </w:r>
    </w:p>
    <w:p w:rsidR="00950641" w:rsidRPr="006765B2" w:rsidRDefault="00950641" w:rsidP="00950641">
      <w:pPr>
        <w:autoSpaceDE w:val="0"/>
        <w:autoSpaceDN w:val="0"/>
        <w:adjustRightInd w:val="0"/>
        <w:spacing w:after="0" w:line="240" w:lineRule="auto"/>
        <w:ind w:firstLine="709"/>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r w:rsidRPr="00A032CE">
        <w:rPr>
          <w:rFonts w:ascii="Arial" w:hAnsi="Arial" w:cs="Arial"/>
          <w:sz w:val="20"/>
          <w:szCs w:val="20"/>
        </w:rPr>
        <w:t xml:space="preserve"> </w:t>
      </w:r>
      <w:r>
        <w:rPr>
          <w:rFonts w:ascii="Arial" w:hAnsi="Arial" w:cs="Arial"/>
          <w:sz w:val="20"/>
          <w:szCs w:val="20"/>
        </w:rPr>
        <w:t xml:space="preserve"> </w:t>
      </w:r>
    </w:p>
    <w:p w:rsidR="00950641" w:rsidRPr="00A032CE"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w:t>
      </w:r>
      <w:r w:rsidRPr="00A032CE">
        <w:rPr>
          <w:rFonts w:ascii="Arial" w:hAnsi="Arial" w:cs="Arial"/>
          <w:sz w:val="28"/>
          <w:szCs w:val="28"/>
        </w:rPr>
        <w:t xml:space="preserve"> </w:t>
      </w:r>
      <w:r w:rsidRPr="00A032CE">
        <w:rPr>
          <w:rFonts w:ascii="Times New Roman" w:hAnsi="Times New Roman" w:cs="Times New Roman"/>
          <w:sz w:val="28"/>
          <w:szCs w:val="28"/>
        </w:rPr>
        <w:t>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Default="00950641" w:rsidP="00950641">
      <w:pPr>
        <w:autoSpaceDE w:val="0"/>
        <w:autoSpaceDN w:val="0"/>
        <w:adjustRightInd w:val="0"/>
        <w:spacing w:after="0" w:line="240" w:lineRule="auto"/>
        <w:ind w:firstLine="709"/>
        <w:jc w:val="both"/>
        <w:rPr>
          <w:rFonts w:ascii="Times New Roman" w:hAnsi="Times New Roman" w:cs="Times New Roman"/>
          <w:b/>
          <w:i/>
          <w:sz w:val="28"/>
          <w:szCs w:val="28"/>
        </w:rPr>
      </w:pPr>
      <w:r w:rsidRPr="00A032CE">
        <w:rPr>
          <w:rFonts w:ascii="Times New Roman" w:hAnsi="Times New Roman" w:cs="Times New Roman"/>
          <w:b/>
          <w:i/>
          <w:sz w:val="28"/>
          <w:szCs w:val="28"/>
        </w:rPr>
        <w:t>3.7.</w:t>
      </w:r>
      <w:r>
        <w:rPr>
          <w:rFonts w:ascii="Times New Roman" w:hAnsi="Times New Roman" w:cs="Times New Roman"/>
          <w:b/>
          <w:i/>
          <w:sz w:val="28"/>
          <w:szCs w:val="28"/>
        </w:rPr>
        <w:t xml:space="preserve"> </w:t>
      </w:r>
      <w:r w:rsidRPr="000377E0">
        <w:rPr>
          <w:rFonts w:ascii="Times New Roman" w:hAnsi="Times New Roman" w:cs="Times New Roman"/>
          <w:b/>
          <w:i/>
          <w:sz w:val="28"/>
          <w:szCs w:val="28"/>
        </w:rPr>
        <w:t>Санитарно-бытовое обслуживание и медицинское обеспечение</w:t>
      </w:r>
    </w:p>
    <w:p w:rsidR="00950641" w:rsidRPr="002E65EE"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950641" w:rsidRPr="002E65EE"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оборудование санитарно-бытовых помещений, помещений для приема пищи, помещений для оказания медицинской </w:t>
      </w:r>
      <w:proofErr w:type="gramStart"/>
      <w:r>
        <w:rPr>
          <w:rFonts w:ascii="Times New Roman" w:hAnsi="Times New Roman" w:cs="Times New Roman"/>
          <w:sz w:val="28"/>
          <w:szCs w:val="28"/>
        </w:rPr>
        <w:t>помощи,</w:t>
      </w:r>
      <w:r w:rsidRPr="002E65EE">
        <w:rPr>
          <w:rFonts w:ascii="Times New Roman" w:hAnsi="Times New Roman" w:cs="Times New Roman"/>
          <w:sz w:val="28"/>
          <w:szCs w:val="28"/>
        </w:rPr>
        <w:t xml:space="preserve"> </w:t>
      </w:r>
      <w:r>
        <w:rPr>
          <w:rFonts w:ascii="Times New Roman" w:hAnsi="Times New Roman" w:cs="Times New Roman"/>
          <w:sz w:val="28"/>
          <w:szCs w:val="28"/>
        </w:rPr>
        <w:t xml:space="preserve"> комнат</w:t>
      </w:r>
      <w:proofErr w:type="gramEnd"/>
      <w:r w:rsidRPr="002E65EE">
        <w:rPr>
          <w:rFonts w:ascii="Times New Roman" w:hAnsi="Times New Roman" w:cs="Times New Roman"/>
          <w:sz w:val="28"/>
          <w:szCs w:val="28"/>
        </w:rPr>
        <w:t xml:space="preserve"> отдыха</w:t>
      </w:r>
      <w:r>
        <w:rPr>
          <w:rFonts w:ascii="Times New Roman" w:hAnsi="Times New Roman" w:cs="Times New Roman"/>
          <w:sz w:val="28"/>
          <w:szCs w:val="28"/>
        </w:rPr>
        <w:t xml:space="preserve"> и психологической разгрузки</w:t>
      </w:r>
      <w:r w:rsidRPr="002E65EE">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950641" w:rsidRDefault="00950641" w:rsidP="00950641">
      <w:pPr>
        <w:autoSpaceDE w:val="0"/>
        <w:autoSpaceDN w:val="0"/>
        <w:adjustRightInd w:val="0"/>
        <w:spacing w:after="0" w:line="240" w:lineRule="auto"/>
        <w:ind w:firstLine="709"/>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bCs/>
          <w:iCs/>
          <w:sz w:val="28"/>
          <w:szCs w:val="28"/>
        </w:rPr>
      </w:pPr>
      <w:r w:rsidRPr="00F37F09">
        <w:rPr>
          <w:rFonts w:ascii="Times New Roman" w:hAnsi="Times New Roman" w:cs="Times New Roman"/>
          <w:bCs/>
          <w:iCs/>
          <w:sz w:val="28"/>
          <w:szCs w:val="28"/>
        </w:rPr>
        <w:lastRenderedPageBreak/>
        <w:t>- контроль за пищеблоком и питанием детей;</w:t>
      </w:r>
    </w:p>
    <w:p w:rsidR="00950641" w:rsidRDefault="00950641" w:rsidP="00950641">
      <w:pPr>
        <w:tabs>
          <w:tab w:val="left" w:pos="851"/>
        </w:tabs>
        <w:spacing w:after="0" w:line="240" w:lineRule="auto"/>
        <w:ind w:firstLine="709"/>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950641" w:rsidRPr="002E65EE"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950641" w:rsidRPr="002E65EE" w:rsidRDefault="00950641" w:rsidP="00950641">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организацию питьевого режима.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b/>
          <w:i/>
          <w:sz w:val="28"/>
          <w:szCs w:val="28"/>
        </w:rPr>
      </w:pPr>
    </w:p>
    <w:p w:rsidR="00950641" w:rsidRPr="00A032CE" w:rsidRDefault="00950641" w:rsidP="00950641">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3.8. </w:t>
      </w:r>
      <w:r w:rsidRPr="00A032CE">
        <w:rPr>
          <w:rFonts w:ascii="Times New Roman" w:hAnsi="Times New Roman" w:cs="Times New Roman"/>
          <w:b/>
          <w:i/>
          <w:sz w:val="28"/>
          <w:szCs w:val="28"/>
        </w:rPr>
        <w:t>Информирование работников об условиях труда на рабочих местах, уровнях профессиональных рисков,</w:t>
      </w:r>
      <w:r>
        <w:rPr>
          <w:rFonts w:ascii="Times New Roman" w:hAnsi="Times New Roman" w:cs="Times New Roman"/>
          <w:b/>
          <w:i/>
          <w:sz w:val="28"/>
          <w:szCs w:val="28"/>
        </w:rPr>
        <w:t xml:space="preserve"> </w:t>
      </w:r>
      <w:r w:rsidRPr="00A032CE">
        <w:rPr>
          <w:rFonts w:ascii="Times New Roman" w:hAnsi="Times New Roman" w:cs="Times New Roman"/>
          <w:b/>
          <w:i/>
          <w:sz w:val="28"/>
          <w:szCs w:val="28"/>
        </w:rPr>
        <w:t>о предоставляемых гарантиях и компенсациях за работу во вредных и опасных условиях труда</w:t>
      </w:r>
    </w:p>
    <w:p w:rsidR="00950641" w:rsidRPr="00100805" w:rsidRDefault="00950641" w:rsidP="00950641">
      <w:pPr>
        <w:tabs>
          <w:tab w:val="left" w:pos="1134"/>
        </w:tabs>
        <w:spacing w:after="0" w:line="240" w:lineRule="auto"/>
        <w:ind w:firstLine="709"/>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950641" w:rsidRPr="00100805" w:rsidRDefault="00950641" w:rsidP="00950641">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включение</w:t>
      </w:r>
      <w:r w:rsidRPr="00100805">
        <w:rPr>
          <w:rFonts w:ascii="Times New Roman" w:hAnsi="Times New Roman" w:cs="Times New Roman"/>
          <w:sz w:val="28"/>
          <w:szCs w:val="28"/>
        </w:rPr>
        <w:t xml:space="preserve"> соответствующих положений в трудовой договор работника;</w:t>
      </w:r>
    </w:p>
    <w:p w:rsidR="00950641" w:rsidRDefault="00950641" w:rsidP="0095064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ознакомление</w:t>
      </w:r>
      <w:r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950641" w:rsidRDefault="00950641" w:rsidP="0095064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w:t>
      </w:r>
      <w:r w:rsidRPr="00100805">
        <w:rPr>
          <w:rFonts w:ascii="Times New Roman" w:hAnsi="Times New Roman" w:cs="Times New Roman"/>
          <w:sz w:val="28"/>
          <w:szCs w:val="28"/>
        </w:rPr>
        <w:t xml:space="preserve"> консультаций и семинаров по охране труда</w:t>
      </w:r>
      <w:r>
        <w:rPr>
          <w:rFonts w:ascii="Times New Roman" w:hAnsi="Times New Roman" w:cs="Times New Roman"/>
          <w:sz w:val="28"/>
          <w:szCs w:val="28"/>
        </w:rPr>
        <w:t xml:space="preserve">, </w:t>
      </w:r>
      <w:r w:rsidRPr="00745977">
        <w:rPr>
          <w:rFonts w:ascii="Times New Roman" w:hAnsi="Times New Roman" w:cs="Times New Roman"/>
          <w:sz w:val="28"/>
          <w:szCs w:val="28"/>
        </w:rPr>
        <w:t>совещаний, встреч заинтересованных сторон, переговоров;</w:t>
      </w:r>
      <w:r w:rsidRPr="00100805">
        <w:rPr>
          <w:rFonts w:ascii="Times New Roman" w:hAnsi="Times New Roman" w:cs="Times New Roman"/>
          <w:sz w:val="28"/>
          <w:szCs w:val="28"/>
        </w:rPr>
        <w:tab/>
      </w:r>
    </w:p>
    <w:p w:rsidR="00950641" w:rsidRDefault="00950641" w:rsidP="00950641">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950641" w:rsidRDefault="00950641" w:rsidP="00950641">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выставок, конкурсов по охране труда;</w:t>
      </w:r>
    </w:p>
    <w:p w:rsidR="00950641" w:rsidRDefault="00950641" w:rsidP="00950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изготовление</w:t>
      </w:r>
      <w:r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950641" w:rsidRPr="00D61DCB" w:rsidRDefault="00950641" w:rsidP="00950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w:t>
      </w:r>
      <w:r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950641" w:rsidRDefault="00950641" w:rsidP="00950641">
      <w:pPr>
        <w:spacing w:after="0" w:line="240" w:lineRule="auto"/>
        <w:ind w:firstLine="709"/>
        <w:jc w:val="both"/>
        <w:rPr>
          <w:rFonts w:ascii="Times New Roman" w:hAnsi="Times New Roman" w:cs="Times New Roman"/>
          <w:sz w:val="28"/>
          <w:szCs w:val="28"/>
        </w:rPr>
      </w:pPr>
      <w:r w:rsidRPr="00D61DCB">
        <w:rPr>
          <w:rFonts w:ascii="Times New Roman" w:hAnsi="Times New Roman" w:cs="Times New Roman"/>
          <w:sz w:val="28"/>
          <w:szCs w:val="28"/>
        </w:rPr>
        <w:t>- размещение соответствующей информации в общедоступных местах.</w:t>
      </w:r>
    </w:p>
    <w:p w:rsidR="00950641" w:rsidRDefault="00950641" w:rsidP="00950641">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3.9</w:t>
      </w:r>
      <w:r w:rsidRPr="00FF5B25">
        <w:rPr>
          <w:rFonts w:ascii="Times New Roman" w:hAnsi="Times New Roman" w:cs="Times New Roman"/>
          <w:b/>
          <w:i/>
          <w:sz w:val="28"/>
          <w:szCs w:val="28"/>
        </w:rPr>
        <w:t>. Обеспечение оптимальных режимов труда и отдыха работников</w:t>
      </w:r>
    </w:p>
    <w:p w:rsidR="00950641" w:rsidRPr="00BF4C6F" w:rsidRDefault="00950641" w:rsidP="00950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w:t>
      </w:r>
      <w:proofErr w:type="gramStart"/>
      <w:r>
        <w:rPr>
          <w:rFonts w:ascii="Times New Roman" w:hAnsi="Times New Roman" w:cs="Times New Roman"/>
          <w:sz w:val="28"/>
          <w:szCs w:val="28"/>
        </w:rPr>
        <w:t>законодательством  и</w:t>
      </w:r>
      <w:proofErr w:type="gramEnd"/>
      <w:r>
        <w:rPr>
          <w:rFonts w:ascii="Times New Roman" w:hAnsi="Times New Roman" w:cs="Times New Roman"/>
          <w:sz w:val="28"/>
          <w:szCs w:val="28"/>
        </w:rPr>
        <w:t xml:space="preserve"> иными  нормативными правовыми актами, содержащими нормы трудового права. </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Нормальная продолжительность рабочего времени работников образовательной организации не может превышать 40 часов в неделю.</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 xml:space="preserve">Продолжительность рабочего </w:t>
      </w:r>
      <w:proofErr w:type="gramStart"/>
      <w:r w:rsidRPr="00490C46">
        <w:rPr>
          <w:rFonts w:ascii="Times New Roman" w:hAnsi="Times New Roman" w:cs="Times New Roman"/>
          <w:sz w:val="28"/>
          <w:szCs w:val="28"/>
        </w:rPr>
        <w:t>времени  для</w:t>
      </w:r>
      <w:proofErr w:type="gramEnd"/>
      <w:r w:rsidRPr="00490C46">
        <w:rPr>
          <w:rFonts w:ascii="Times New Roman" w:hAnsi="Times New Roman" w:cs="Times New Roman"/>
          <w:sz w:val="28"/>
          <w:szCs w:val="28"/>
        </w:rPr>
        <w:t xml:space="preserve"> педагогических работников устанавливается исходя из сокращенной продолжительности рабочего времени не более 36 часов в неделю.</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 xml:space="preserve">Норма часов педагогической работы (за ставку заработной платы) музыкального руководителя составляет 24 часа в неделю, инструктора по </w:t>
      </w:r>
      <w:r w:rsidRPr="00490C46">
        <w:rPr>
          <w:rFonts w:ascii="Times New Roman" w:hAnsi="Times New Roman" w:cs="Times New Roman"/>
          <w:sz w:val="28"/>
          <w:szCs w:val="28"/>
        </w:rPr>
        <w:lastRenderedPageBreak/>
        <w:t>физической культуре – 30 часов в неделю, учителя-дефектолога и учителя-логопеда – 20 часов в неделю.</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(не более 36 часов в неделю) </w:t>
      </w:r>
      <w:r>
        <w:rPr>
          <w:rFonts w:ascii="Times New Roman" w:hAnsi="Times New Roman" w:cs="Times New Roman"/>
          <w:sz w:val="28"/>
          <w:szCs w:val="28"/>
        </w:rPr>
        <w:t xml:space="preserve">также </w:t>
      </w:r>
      <w:r w:rsidRPr="00490C46">
        <w:rPr>
          <w:rFonts w:ascii="Times New Roman" w:hAnsi="Times New Roman" w:cs="Times New Roman"/>
          <w:sz w:val="28"/>
          <w:szCs w:val="28"/>
        </w:rPr>
        <w:t xml:space="preserve">устанавливается для работников образовательной организации, условия труда которых по </w:t>
      </w:r>
      <w:hyperlink r:id="rId7" w:history="1">
        <w:r w:rsidRPr="00490C46">
          <w:rPr>
            <w:rFonts w:ascii="Times New Roman" w:hAnsi="Times New Roman" w:cs="Times New Roman"/>
            <w:sz w:val="28"/>
            <w:szCs w:val="28"/>
          </w:rPr>
          <w:t>результатам</w:t>
        </w:r>
      </w:hyperlink>
      <w:r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Pr>
          <w:rFonts w:ascii="Times New Roman" w:hAnsi="Times New Roman" w:cs="Times New Roman"/>
          <w:sz w:val="28"/>
          <w:szCs w:val="28"/>
        </w:rPr>
        <w:t>.</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950641" w:rsidRPr="00490C46"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p>
    <w:p w:rsidR="00950641" w:rsidRPr="00412831" w:rsidRDefault="00950641" w:rsidP="00950641">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8"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950641" w:rsidRPr="00674357"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образовательной организации средствами индивидуальной защиты, смывающими и обезвреживающими средствами руководитель образовательной организации:</w:t>
      </w:r>
    </w:p>
    <w:p w:rsidR="00950641" w:rsidRPr="00674357"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674357">
        <w:rPr>
          <w:rFonts w:ascii="Times New Roman" w:hAnsi="Times New Roman" w:cs="Times New Roman"/>
          <w:sz w:val="28"/>
          <w:szCs w:val="28"/>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950641" w:rsidRPr="00674357" w:rsidRDefault="00950641" w:rsidP="00950641">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674357">
        <w:rPr>
          <w:rFonts w:ascii="Times New Roman" w:hAnsi="Times New Roman" w:cs="Times New Roman"/>
          <w:sz w:val="28"/>
          <w:szCs w:val="28"/>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организует контроль за своевременной 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Pr>
          <w:rFonts w:ascii="Times New Roman"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950641" w:rsidRPr="000E5BF2"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412831" w:rsidRDefault="00950641" w:rsidP="00950641">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950641" w:rsidRPr="006B310A" w:rsidRDefault="00950641" w:rsidP="00950641">
      <w:pPr>
        <w:pStyle w:val="a5"/>
        <w:autoSpaceDE w:val="0"/>
        <w:autoSpaceDN w:val="0"/>
        <w:adjustRightInd w:val="0"/>
        <w:spacing w:after="0" w:line="240" w:lineRule="auto"/>
        <w:ind w:left="0" w:firstLine="709"/>
        <w:jc w:val="both"/>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б) эффективная связь и взаимодействие с должностными лицами образовательной организации до начала работы;</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в) информирование работников подрядчика или поставщика продукции об условиях труда и имеющихся опасностях в образовательной организации;</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950641" w:rsidRPr="00302DE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д) контроль выполнения подрядчиком или поставщиком продукции требований в области охраны труда и безопасности образовательного процесса.</w:t>
      </w:r>
    </w:p>
    <w:p w:rsidR="00950641" w:rsidRPr="000D2B70"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412831" w:rsidRDefault="00950641" w:rsidP="00950641">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lastRenderedPageBreak/>
        <w:t>Расследование несчастных случаев с работниками на производстве и с обучающимися (воспитанниками) во время образовательного процесса</w:t>
      </w:r>
    </w:p>
    <w:p w:rsidR="00950641" w:rsidRPr="003E3795"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реагирования работодателя (руководителя образовательной организации) на несчастный случай:</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p>
    <w:p w:rsidR="00950641" w:rsidRPr="00B401AC"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p>
    <w:p w:rsidR="00950641" w:rsidRPr="00412831" w:rsidRDefault="00950641" w:rsidP="00950641">
      <w:pPr>
        <w:pStyle w:val="a5"/>
        <w:numPr>
          <w:ilvl w:val="0"/>
          <w:numId w:val="22"/>
        </w:numPr>
        <w:spacing w:after="0" w:line="240" w:lineRule="auto"/>
        <w:ind w:left="0" w:firstLine="709"/>
        <w:jc w:val="both"/>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950641" w:rsidRPr="00F2737B" w:rsidRDefault="00950641" w:rsidP="00950641">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950641" w:rsidRPr="00F2737B" w:rsidRDefault="00950641" w:rsidP="00950641">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Pr="00F2737B">
        <w:rPr>
          <w:rFonts w:ascii="Times New Roman" w:eastAsia="Calibri" w:hAnsi="Times New Roman" w:cs="Times New Roman"/>
          <w:sz w:val="28"/>
          <w:szCs w:val="28"/>
        </w:rPr>
        <w:t>;</w:t>
      </w:r>
    </w:p>
    <w:p w:rsidR="00950641" w:rsidRPr="00F2737B" w:rsidRDefault="00950641" w:rsidP="00950641">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F2737B">
        <w:rPr>
          <w:rFonts w:ascii="Times New Roman" w:eastAsia="Calibri" w:hAnsi="Times New Roman" w:cs="Times New Roman"/>
          <w:sz w:val="28"/>
          <w:szCs w:val="28"/>
        </w:rPr>
        <w:t xml:space="preserve">результаты специальной оценки условий труда, </w:t>
      </w:r>
    </w:p>
    <w:p w:rsidR="00950641" w:rsidRPr="00F2737B" w:rsidRDefault="00950641" w:rsidP="00950641">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737B">
        <w:rPr>
          <w:rFonts w:ascii="Times New Roman" w:eastAsia="Calibri" w:hAnsi="Times New Roman" w:cs="Times New Roman"/>
          <w:sz w:val="28"/>
          <w:szCs w:val="28"/>
        </w:rPr>
        <w:t xml:space="preserve">анализ производственного травматизма, травматизма детей во время образовательного </w:t>
      </w:r>
      <w:proofErr w:type="gramStart"/>
      <w:r w:rsidRPr="00F2737B">
        <w:rPr>
          <w:rFonts w:ascii="Times New Roman" w:eastAsia="Calibri" w:hAnsi="Times New Roman" w:cs="Times New Roman"/>
          <w:sz w:val="28"/>
          <w:szCs w:val="28"/>
        </w:rPr>
        <w:t>процесса,  профессиональной</w:t>
      </w:r>
      <w:proofErr w:type="gramEnd"/>
      <w:r w:rsidRPr="00F2737B">
        <w:rPr>
          <w:rFonts w:ascii="Times New Roman" w:eastAsia="Calibri" w:hAnsi="Times New Roman" w:cs="Times New Roman"/>
          <w:sz w:val="28"/>
          <w:szCs w:val="28"/>
        </w:rPr>
        <w:t xml:space="preserve"> заболеваемости, а также оценку уровня профессиональных рисков;</w:t>
      </w:r>
    </w:p>
    <w:p w:rsidR="00950641" w:rsidRDefault="00950641" w:rsidP="00950641">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950641" w:rsidRPr="00F2737B" w:rsidRDefault="00950641" w:rsidP="00950641">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F2737B">
        <w:rPr>
          <w:rFonts w:ascii="Times New Roman" w:eastAsia="Calibri" w:hAnsi="Times New Roman" w:cs="Times New Roman"/>
          <w:sz w:val="28"/>
          <w:szCs w:val="28"/>
        </w:rPr>
        <w:t xml:space="preserve"> надзора</w:t>
      </w:r>
      <w:proofErr w:type="gramEnd"/>
      <w:r>
        <w:rPr>
          <w:rFonts w:ascii="Times New Roman" w:eastAsia="Calibri" w:hAnsi="Times New Roman" w:cs="Times New Roman"/>
          <w:sz w:val="28"/>
          <w:szCs w:val="28"/>
        </w:rPr>
        <w:t>)</w:t>
      </w:r>
      <w:r w:rsidRPr="00F2737B">
        <w:rPr>
          <w:rFonts w:ascii="Times New Roman" w:eastAsia="Calibri" w:hAnsi="Times New Roman" w:cs="Times New Roman"/>
          <w:sz w:val="28"/>
          <w:szCs w:val="28"/>
        </w:rPr>
        <w:t>,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г) сроки реализации по каждому мероприятию, проводимому при реализации процедур;</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950641" w:rsidRPr="00F2737B"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950641" w:rsidRPr="006B6B97"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p>
    <w:p w:rsidR="00950641" w:rsidRPr="006B6B97"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50641" w:rsidRPr="00412831" w:rsidRDefault="00950641" w:rsidP="00950641">
      <w:pPr>
        <w:pStyle w:val="a5"/>
        <w:numPr>
          <w:ilvl w:val="0"/>
          <w:numId w:val="22"/>
        </w:numPr>
        <w:spacing w:after="0" w:line="240" w:lineRule="auto"/>
        <w:ind w:left="0" w:firstLine="709"/>
        <w:jc w:val="both"/>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950641" w:rsidRPr="000D2190"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950641" w:rsidRPr="000D2190" w:rsidRDefault="00950641" w:rsidP="0095064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950641" w:rsidRPr="000D2190" w:rsidRDefault="00950641" w:rsidP="0095064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Pr="000D2190">
        <w:rPr>
          <w:rFonts w:ascii="Times New Roman" w:eastAsia="Calibri" w:hAnsi="Times New Roman" w:cs="Times New Roman"/>
          <w:sz w:val="28"/>
          <w:szCs w:val="28"/>
        </w:rPr>
        <w:t>обязанностей по охране труда;</w:t>
      </w:r>
    </w:p>
    <w:p w:rsidR="00950641" w:rsidRPr="000D2190" w:rsidRDefault="00950641" w:rsidP="0095064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D2190">
        <w:rPr>
          <w:rFonts w:ascii="Times New Roman" w:eastAsia="Calibri" w:hAnsi="Times New Roman" w:cs="Times New Roman"/>
          <w:sz w:val="28"/>
          <w:szCs w:val="28"/>
        </w:rPr>
        <w:t>выявление и предупреждение нарушений требований охраны труда;</w:t>
      </w:r>
    </w:p>
    <w:p w:rsidR="00950641"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D2190">
        <w:rPr>
          <w:rFonts w:ascii="Times New Roman" w:eastAsia="Calibri" w:hAnsi="Times New Roman" w:cs="Times New Roman"/>
          <w:sz w:val="28"/>
          <w:szCs w:val="28"/>
        </w:rPr>
        <w:t>принятие мер по устранению выявленных недостатков</w:t>
      </w:r>
      <w:r>
        <w:rPr>
          <w:rFonts w:ascii="Times New Roman" w:eastAsia="Calibri" w:hAnsi="Times New Roman" w:cs="Times New Roman"/>
          <w:sz w:val="28"/>
          <w:szCs w:val="28"/>
        </w:rPr>
        <w:t>.</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административно-общественный трех</w:t>
      </w:r>
      <w:r w:rsidRPr="008337AD">
        <w:rPr>
          <w:rFonts w:ascii="Times New Roman" w:hAnsi="Times New Roman" w:cs="Times New Roman"/>
          <w:sz w:val="28"/>
          <w:szCs w:val="28"/>
        </w:rPr>
        <w:t>ступенчат</w:t>
      </w:r>
      <w:r>
        <w:rPr>
          <w:rFonts w:ascii="Times New Roman" w:hAnsi="Times New Roman" w:cs="Times New Roman"/>
          <w:sz w:val="28"/>
          <w:szCs w:val="28"/>
        </w:rPr>
        <w:t>ый</w:t>
      </w:r>
      <w:r w:rsidRPr="008337AD">
        <w:rPr>
          <w:rFonts w:ascii="Times New Roman" w:hAnsi="Times New Roman" w:cs="Times New Roman"/>
          <w:sz w:val="28"/>
          <w:szCs w:val="28"/>
        </w:rPr>
        <w:t xml:space="preserve"> контрол</w:t>
      </w:r>
      <w:r>
        <w:rPr>
          <w:rFonts w:ascii="Times New Roman" w:hAnsi="Times New Roman" w:cs="Times New Roman"/>
          <w:sz w:val="28"/>
          <w:szCs w:val="28"/>
        </w:rPr>
        <w:t>ь по охране труда;</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lastRenderedPageBreak/>
        <w:t xml:space="preserve"> и производственный контроль за соблюдением санитарных правил и выполнением санитарно-противоэпидемических (профилактических) мероприятий. </w:t>
      </w:r>
    </w:p>
    <w:p w:rsidR="00950641" w:rsidRPr="00412831" w:rsidRDefault="00950641" w:rsidP="00950641">
      <w:pPr>
        <w:tabs>
          <w:tab w:val="left" w:pos="851"/>
        </w:tabs>
        <w:spacing w:after="0" w:line="240" w:lineRule="auto"/>
        <w:ind w:firstLine="709"/>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950641" w:rsidRDefault="00950641" w:rsidP="00950641">
      <w:pPr>
        <w:tabs>
          <w:tab w:val="left" w:pos="851"/>
        </w:tabs>
        <w:spacing w:after="0" w:line="240" w:lineRule="auto"/>
        <w:ind w:firstLine="709"/>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Pr>
          <w:rFonts w:ascii="Times New Roman" w:hAnsi="Times New Roman" w:cs="Times New Roman"/>
          <w:sz w:val="28"/>
          <w:szCs w:val="28"/>
        </w:rPr>
        <w:t xml:space="preserve">контроль со стороны руководителей структурных подразделений (старший воспитатель, заведующий хозяйством), педагогических работников за </w:t>
      </w:r>
      <w:r w:rsidRPr="00F34DAE">
        <w:rPr>
          <w:rFonts w:ascii="Times New Roman" w:hAnsi="Times New Roman"/>
          <w:sz w:val="28"/>
          <w:szCs w:val="28"/>
        </w:rPr>
        <w:t>состоянием</w:t>
      </w:r>
      <w:r>
        <w:rPr>
          <w:rFonts w:ascii="Times New Roman" w:hAnsi="Times New Roman"/>
          <w:sz w:val="28"/>
          <w:szCs w:val="28"/>
        </w:rPr>
        <w:t xml:space="preserve"> рабочих мест</w:t>
      </w:r>
      <w:r w:rsidRPr="00F34DAE">
        <w:rPr>
          <w:rFonts w:ascii="Times New Roman" w:hAnsi="Times New Roman"/>
          <w:sz w:val="28"/>
          <w:szCs w:val="28"/>
        </w:rPr>
        <w:t>,</w:t>
      </w:r>
      <w:r w:rsidRPr="00F34D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выявлением профессиональных рисков на рабочих местах, </w:t>
      </w:r>
      <w:r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Pr>
          <w:rFonts w:ascii="Times New Roman" w:eastAsia="Times New Roman" w:hAnsi="Times New Roman" w:cs="Times New Roman"/>
          <w:sz w:val="28"/>
          <w:szCs w:val="28"/>
        </w:rPr>
        <w:t>и на территории образовательной организации, а также самоконтроль работников за соблюдением требований охраны труда</w:t>
      </w:r>
      <w:r>
        <w:rPr>
          <w:rFonts w:ascii="Times New Roman" w:hAnsi="Times New Roman" w:cs="Times New Roman"/>
          <w:sz w:val="28"/>
          <w:szCs w:val="28"/>
        </w:rPr>
        <w:t>, правильным применением средств индивидуальной защиты</w:t>
      </w:r>
    </w:p>
    <w:p w:rsidR="00950641" w:rsidRDefault="00950641" w:rsidP="00950641">
      <w:pPr>
        <w:tabs>
          <w:tab w:val="left" w:pos="851"/>
        </w:tabs>
        <w:spacing w:after="0" w:line="240" w:lineRule="auto"/>
        <w:ind w:firstLine="709"/>
        <w:jc w:val="both"/>
        <w:rPr>
          <w:rFonts w:ascii="Times New Roman" w:hAnsi="Times New Roman" w:cs="Times New Roman"/>
          <w:b/>
          <w:i/>
          <w:sz w:val="28"/>
          <w:szCs w:val="28"/>
        </w:rPr>
      </w:pPr>
    </w:p>
    <w:p w:rsidR="00950641" w:rsidRPr="00412831" w:rsidRDefault="00950641" w:rsidP="00950641">
      <w:pPr>
        <w:tabs>
          <w:tab w:val="left" w:pos="851"/>
        </w:tabs>
        <w:spacing w:after="0" w:line="240" w:lineRule="auto"/>
        <w:ind w:firstLine="709"/>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II ступень. </w:t>
      </w:r>
    </w:p>
    <w:p w:rsidR="00950641" w:rsidRDefault="00950641" w:rsidP="00950641">
      <w:pPr>
        <w:tabs>
          <w:tab w:val="left" w:pos="851"/>
        </w:tabs>
        <w:spacing w:after="0" w:line="240" w:lineRule="auto"/>
        <w:ind w:firstLine="709"/>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Pr>
          <w:rFonts w:ascii="Times New Roman" w:hAnsi="Times New Roman" w:cs="Times New Roman"/>
          <w:sz w:val="28"/>
          <w:szCs w:val="28"/>
        </w:rPr>
        <w:t xml:space="preserve">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w:t>
      </w:r>
      <w:r>
        <w:rPr>
          <w:rFonts w:ascii="Times New Roman" w:eastAsia="Times New Roman" w:hAnsi="Times New Roman" w:cs="Times New Roman"/>
          <w:sz w:val="28"/>
          <w:szCs w:val="28"/>
        </w:rPr>
        <w:t xml:space="preserve">соблюдением требований электробезопасности, </w:t>
      </w:r>
      <w:r>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Pr>
          <w:rFonts w:ascii="Times New Roman" w:eastAsia="Times New Roman" w:hAnsi="Times New Roman" w:cs="Times New Roman"/>
          <w:sz w:val="28"/>
          <w:szCs w:val="28"/>
        </w:rPr>
        <w:t xml:space="preserve">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950641" w:rsidRDefault="00950641" w:rsidP="00950641">
      <w:pPr>
        <w:tabs>
          <w:tab w:val="left" w:pos="851"/>
        </w:tabs>
        <w:spacing w:after="0" w:line="240" w:lineRule="auto"/>
        <w:ind w:firstLine="709"/>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r>
        <w:rPr>
          <w:rFonts w:ascii="Times New Roman" w:hAnsi="Times New Roman" w:cs="Times New Roman"/>
          <w:sz w:val="28"/>
          <w:szCs w:val="28"/>
        </w:rPr>
        <w:t xml:space="preserve"> </w:t>
      </w:r>
    </w:p>
    <w:p w:rsidR="00950641" w:rsidRDefault="00950641" w:rsidP="00950641">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950641" w:rsidRDefault="00950641" w:rsidP="00950641">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Pr>
          <w:rFonts w:ascii="Times New Roman" w:eastAsia="Times New Roman" w:hAnsi="Times New Roman" w:cs="Times New Roman"/>
          <w:sz w:val="28"/>
          <w:szCs w:val="28"/>
        </w:rPr>
        <w:t xml:space="preserve"> </w:t>
      </w:r>
      <w:r w:rsidRPr="00AE7B5D">
        <w:rPr>
          <w:rFonts w:ascii="Times New Roman" w:eastAsia="Times New Roman" w:hAnsi="Times New Roman" w:cs="Times New Roman"/>
          <w:sz w:val="28"/>
          <w:szCs w:val="28"/>
        </w:rPr>
        <w:t>результаты работы пе</w:t>
      </w:r>
      <w:r>
        <w:rPr>
          <w:rFonts w:ascii="Times New Roman" w:eastAsia="Times New Roman" w:hAnsi="Times New Roman" w:cs="Times New Roman"/>
          <w:sz w:val="28"/>
          <w:szCs w:val="28"/>
        </w:rPr>
        <w:t>рвой и второй ступеней контроля,</w:t>
      </w:r>
      <w:r w:rsidRPr="004710B3">
        <w:rPr>
          <w:rFonts w:ascii="Times New Roman" w:hAnsi="Times New Roman" w:cs="Times New Roman"/>
          <w:sz w:val="28"/>
          <w:szCs w:val="28"/>
        </w:rPr>
        <w:t xml:space="preserve"> </w:t>
      </w:r>
      <w:r>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Pr="004710B3">
        <w:rPr>
          <w:rFonts w:ascii="Times New Roman" w:eastAsia="Times New Roman" w:hAnsi="Times New Roman" w:cs="Times New Roman"/>
          <w:sz w:val="28"/>
          <w:szCs w:val="28"/>
        </w:rPr>
        <w:t xml:space="preserve"> </w:t>
      </w:r>
      <w:r w:rsidRPr="00AE7B5D">
        <w:rPr>
          <w:rFonts w:ascii="Times New Roman" w:eastAsia="Times New Roman" w:hAnsi="Times New Roman" w:cs="Times New Roman"/>
          <w:sz w:val="28"/>
          <w:szCs w:val="28"/>
        </w:rPr>
        <w:t xml:space="preserve">выполнение мероприятий, предусмотренных </w:t>
      </w:r>
      <w:r>
        <w:rPr>
          <w:rFonts w:ascii="Times New Roman" w:eastAsia="Times New Roman" w:hAnsi="Times New Roman" w:cs="Times New Roman"/>
          <w:sz w:val="28"/>
          <w:szCs w:val="28"/>
        </w:rPr>
        <w:t>коллективным договором и соглашением</w:t>
      </w:r>
      <w:r w:rsidRPr="00AE7B5D">
        <w:rPr>
          <w:rFonts w:ascii="Times New Roman" w:eastAsia="Times New Roman" w:hAnsi="Times New Roman" w:cs="Times New Roman"/>
          <w:sz w:val="28"/>
          <w:szCs w:val="28"/>
        </w:rPr>
        <w:t xml:space="preserve"> по охране труда</w:t>
      </w:r>
      <w:r>
        <w:rPr>
          <w:rFonts w:ascii="Times New Roman" w:eastAsia="Times New Roman" w:hAnsi="Times New Roman" w:cs="Times New Roman"/>
          <w:sz w:val="28"/>
          <w:szCs w:val="28"/>
        </w:rPr>
        <w:t xml:space="preserve">, осуществлять </w:t>
      </w:r>
      <w:r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Pr>
          <w:rFonts w:ascii="Times New Roman" w:hAnsi="Times New Roman" w:cs="Times New Roman"/>
          <w:sz w:val="28"/>
          <w:szCs w:val="28"/>
        </w:rPr>
        <w:t xml:space="preserve">роведение медицинских осмотров и </w:t>
      </w:r>
      <w:r w:rsidRPr="001D01CF">
        <w:rPr>
          <w:rFonts w:ascii="Times New Roman" w:hAnsi="Times New Roman" w:cs="Times New Roman"/>
          <w:sz w:val="28"/>
          <w:szCs w:val="28"/>
        </w:rPr>
        <w:t>психиатрических освидетельствований</w:t>
      </w:r>
      <w:r>
        <w:rPr>
          <w:rFonts w:ascii="Times New Roman" w:hAnsi="Times New Roman" w:cs="Times New Roman"/>
          <w:sz w:val="28"/>
          <w:szCs w:val="28"/>
        </w:rPr>
        <w:t xml:space="preserve">, проводить </w:t>
      </w:r>
      <w:r w:rsidRPr="001D01CF">
        <w:rPr>
          <w:rFonts w:ascii="Times New Roman" w:hAnsi="Times New Roman" w:cs="Times New Roman"/>
          <w:sz w:val="28"/>
          <w:szCs w:val="28"/>
        </w:rPr>
        <w:t>учет и анализ аварий, несчас</w:t>
      </w:r>
      <w:r>
        <w:rPr>
          <w:rFonts w:ascii="Times New Roman" w:hAnsi="Times New Roman" w:cs="Times New Roman"/>
          <w:sz w:val="28"/>
          <w:szCs w:val="28"/>
        </w:rPr>
        <w:t xml:space="preserve">тных случаев и </w:t>
      </w:r>
      <w:r w:rsidRPr="001D01CF">
        <w:rPr>
          <w:rFonts w:ascii="Times New Roman" w:hAnsi="Times New Roman" w:cs="Times New Roman"/>
          <w:sz w:val="28"/>
          <w:szCs w:val="28"/>
        </w:rPr>
        <w:t>профессиональных заболеваний</w:t>
      </w:r>
      <w:r>
        <w:rPr>
          <w:rFonts w:ascii="Times New Roman" w:hAnsi="Times New Roman" w:cs="Times New Roman"/>
          <w:sz w:val="28"/>
          <w:szCs w:val="28"/>
        </w:rPr>
        <w:t>.</w:t>
      </w:r>
    </w:p>
    <w:p w:rsidR="00950641" w:rsidRDefault="00950641" w:rsidP="00950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950641" w:rsidRDefault="00950641" w:rsidP="009506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950641" w:rsidRDefault="00950641" w:rsidP="00950641">
      <w:pPr>
        <w:spacing w:after="0" w:line="240" w:lineRule="auto"/>
        <w:ind w:firstLine="709"/>
        <w:jc w:val="both"/>
        <w:rPr>
          <w:rFonts w:ascii="Times New Roman" w:hAnsi="Times New Roman" w:cs="Times New Roman"/>
          <w:sz w:val="28"/>
          <w:szCs w:val="28"/>
        </w:rPr>
      </w:pPr>
    </w:p>
    <w:p w:rsidR="00950641" w:rsidRPr="00412831" w:rsidRDefault="00950641" w:rsidP="0095064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412831">
        <w:rPr>
          <w:rFonts w:ascii="Times New Roman" w:hAnsi="Times New Roman" w:cs="Times New Roman"/>
          <w:b/>
          <w:sz w:val="28"/>
          <w:szCs w:val="28"/>
        </w:rPr>
        <w:t>. Планирование улучшений функционирования СУОТ</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4C2B2B">
        <w:rPr>
          <w:rFonts w:ascii="Times New Roman" w:eastAsia="Calibri" w:hAnsi="Times New Roman" w:cs="Times New Roman"/>
          <w:sz w:val="28"/>
          <w:szCs w:val="28"/>
        </w:rPr>
        <w:t>ероприятия должны учитывать:</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а) цели </w:t>
      </w:r>
      <w:r>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результаты идентификации и оценки опасных и </w:t>
      </w:r>
      <w:proofErr w:type="gramStart"/>
      <w:r w:rsidRPr="004C2B2B">
        <w:rPr>
          <w:rFonts w:ascii="Times New Roman" w:eastAsia="Calibri" w:hAnsi="Times New Roman" w:cs="Times New Roman"/>
          <w:sz w:val="28"/>
          <w:szCs w:val="28"/>
        </w:rPr>
        <w:t>вредных производственных факторов</w:t>
      </w:r>
      <w:proofErr w:type="gramEnd"/>
      <w:r w:rsidRPr="004C2B2B">
        <w:rPr>
          <w:rFonts w:ascii="Times New Roman" w:eastAsia="Calibri" w:hAnsi="Times New Roman" w:cs="Times New Roman"/>
          <w:sz w:val="28"/>
          <w:szCs w:val="28"/>
        </w:rPr>
        <w:t xml:space="preserve"> и рисков;</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950641"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Pr="004C2B2B">
        <w:rPr>
          <w:rFonts w:ascii="Times New Roman" w:eastAsia="Calibri" w:hAnsi="Times New Roman" w:cs="Times New Roman"/>
          <w:b/>
          <w:sz w:val="28"/>
          <w:szCs w:val="28"/>
          <w:lang w:eastAsia="en-US"/>
        </w:rPr>
        <w:t>. Управление документами СУОТ</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4C2B2B">
        <w:rPr>
          <w:rFonts w:ascii="Times New Roman" w:eastAsia="Calibri" w:hAnsi="Times New Roman" w:cs="Times New Roman"/>
          <w:sz w:val="28"/>
          <w:szCs w:val="28"/>
        </w:rPr>
        <w:t xml:space="preserve"> Документация системы управления охраной труда должна:</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г) результаты контроля функционирования СУОТ.</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950641" w:rsidRPr="004C2B2B" w:rsidRDefault="00950641" w:rsidP="009506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Pr="005E529D" w:rsidRDefault="00950641" w:rsidP="0095064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 xml:space="preserve">Приложение 1 </w:t>
      </w:r>
    </w:p>
    <w:p w:rsidR="00950641" w:rsidRPr="005E529D" w:rsidRDefault="00950641" w:rsidP="0095064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к Примерному положению</w:t>
      </w:r>
    </w:p>
    <w:p w:rsidR="00950641" w:rsidRPr="005E529D" w:rsidRDefault="00950641" w:rsidP="0095064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 xml:space="preserve"> о системе управления охраной труда </w:t>
      </w:r>
    </w:p>
    <w:p w:rsidR="00950641" w:rsidRPr="005E529D" w:rsidRDefault="00950641" w:rsidP="00950641">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 xml:space="preserve">в дошкольной образовательной организации </w:t>
      </w:r>
    </w:p>
    <w:p w:rsidR="00950641" w:rsidRDefault="00950641" w:rsidP="00950641">
      <w:pPr>
        <w:autoSpaceDE w:val="0"/>
        <w:autoSpaceDN w:val="0"/>
        <w:adjustRightInd w:val="0"/>
        <w:spacing w:after="0" w:line="240" w:lineRule="auto"/>
        <w:ind w:firstLine="540"/>
        <w:jc w:val="center"/>
        <w:rPr>
          <w:rFonts w:ascii="Times New Roman" w:hAnsi="Times New Roman" w:cs="Times New Roman"/>
          <w:b/>
          <w:sz w:val="28"/>
          <w:szCs w:val="28"/>
        </w:rPr>
      </w:pPr>
    </w:p>
    <w:p w:rsidR="00950641" w:rsidRDefault="00950641" w:rsidP="00950641">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r>
        <w:rPr>
          <w:rFonts w:ascii="Times New Roman" w:hAnsi="Times New Roman" w:cs="Times New Roman"/>
          <w:b/>
          <w:sz w:val="28"/>
          <w:szCs w:val="28"/>
        </w:rPr>
        <w:t xml:space="preserve"> </w:t>
      </w:r>
    </w:p>
    <w:p w:rsidR="00950641" w:rsidRDefault="00950641" w:rsidP="00950641">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950641" w:rsidRPr="00EE60F7" w:rsidRDefault="00950641" w:rsidP="00950641">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firstRow="1" w:lastRow="0" w:firstColumn="1" w:lastColumn="0" w:noHBand="0" w:noVBand="1"/>
      </w:tblPr>
      <w:tblGrid>
        <w:gridCol w:w="3120"/>
        <w:gridCol w:w="3969"/>
        <w:gridCol w:w="2976"/>
      </w:tblGrid>
      <w:tr w:rsidR="00950641" w:rsidRPr="00EE60F7" w:rsidTr="00C260C3">
        <w:tc>
          <w:tcPr>
            <w:tcW w:w="3120" w:type="dxa"/>
          </w:tcPr>
          <w:p w:rsidR="00950641" w:rsidRPr="00DE175F" w:rsidRDefault="00950641" w:rsidP="00C260C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950641" w:rsidRPr="00DE175F" w:rsidRDefault="00950641" w:rsidP="00C260C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950641" w:rsidRDefault="00950641" w:rsidP="00C260C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950641" w:rsidRPr="00DE175F" w:rsidRDefault="00950641" w:rsidP="00C260C3">
            <w:pPr>
              <w:autoSpaceDE w:val="0"/>
              <w:autoSpaceDN w:val="0"/>
              <w:adjustRightInd w:val="0"/>
              <w:jc w:val="center"/>
              <w:rPr>
                <w:rFonts w:ascii="Times New Roman" w:hAnsi="Times New Roman" w:cs="Times New Roman"/>
                <w:b/>
                <w:sz w:val="28"/>
                <w:szCs w:val="28"/>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950641" w:rsidRPr="00DE175F" w:rsidRDefault="003250DD" w:rsidP="00C260C3">
            <w:pPr>
              <w:autoSpaceDE w:val="0"/>
              <w:autoSpaceDN w:val="0"/>
              <w:adjustRightInd w:val="0"/>
              <w:jc w:val="both"/>
              <w:rPr>
                <w:rFonts w:ascii="Times New Roman" w:hAnsi="Times New Roman" w:cs="Times New Roman"/>
                <w:sz w:val="24"/>
                <w:szCs w:val="24"/>
              </w:rPr>
            </w:pPr>
            <w:hyperlink r:id="rId10" w:history="1">
              <w:r w:rsidR="00950641" w:rsidRPr="00DE175F">
                <w:rPr>
                  <w:rFonts w:ascii="Times New Roman" w:hAnsi="Times New Roman" w:cs="Times New Roman"/>
                  <w:sz w:val="24"/>
                  <w:szCs w:val="24"/>
                </w:rPr>
                <w:t>приказ</w:t>
              </w:r>
            </w:hyperlink>
            <w:r w:rsidR="00950641"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950641" w:rsidRPr="00DE175F" w:rsidRDefault="003250DD" w:rsidP="00C260C3">
            <w:pPr>
              <w:autoSpaceDE w:val="0"/>
              <w:autoSpaceDN w:val="0"/>
              <w:adjustRightInd w:val="0"/>
              <w:jc w:val="both"/>
              <w:rPr>
                <w:rFonts w:ascii="Times New Roman" w:hAnsi="Times New Roman" w:cs="Times New Roman"/>
                <w:sz w:val="24"/>
                <w:szCs w:val="24"/>
              </w:rPr>
            </w:pPr>
            <w:hyperlink r:id="rId11" w:history="1">
              <w:r w:rsidR="00950641" w:rsidRPr="00DE175F">
                <w:rPr>
                  <w:rFonts w:ascii="Times New Roman" w:hAnsi="Times New Roman" w:cs="Times New Roman"/>
                  <w:sz w:val="24"/>
                  <w:szCs w:val="24"/>
                </w:rPr>
                <w:t>Постановление</w:t>
              </w:r>
            </w:hyperlink>
            <w:r w:rsidR="00950641"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письмо </w:t>
            </w:r>
            <w:proofErr w:type="spellStart"/>
            <w:r w:rsidRPr="00DE175F">
              <w:rPr>
                <w:rFonts w:ascii="Times New Roman" w:hAnsi="Times New Roman" w:cs="Times New Roman"/>
                <w:sz w:val="24"/>
                <w:szCs w:val="24"/>
              </w:rPr>
              <w:t>Минобрнауки</w:t>
            </w:r>
            <w:proofErr w:type="spellEnd"/>
            <w:r w:rsidRPr="00DE175F">
              <w:rPr>
                <w:rFonts w:ascii="Times New Roman" w:hAnsi="Times New Roman" w:cs="Times New Roman"/>
                <w:sz w:val="24"/>
                <w:szCs w:val="24"/>
              </w:rPr>
              <w:t xml:space="preserve"> России от </w:t>
            </w:r>
            <w:proofErr w:type="gramStart"/>
            <w:r w:rsidRPr="00DE175F">
              <w:rPr>
                <w:rFonts w:ascii="Times New Roman" w:hAnsi="Times New Roman" w:cs="Times New Roman"/>
                <w:sz w:val="24"/>
                <w:szCs w:val="24"/>
              </w:rPr>
              <w:t>08.08.2017  №</w:t>
            </w:r>
            <w:proofErr w:type="gramEnd"/>
            <w:r w:rsidRPr="00DE175F">
              <w:rPr>
                <w:rFonts w:ascii="Times New Roman" w:hAnsi="Times New Roman" w:cs="Times New Roman"/>
                <w:sz w:val="24"/>
                <w:szCs w:val="24"/>
              </w:rPr>
              <w:t xml:space="preserve"> 12-753 «О </w:t>
            </w:r>
            <w:r w:rsidRPr="00DE175F">
              <w:rPr>
                <w:rFonts w:ascii="Times New Roman" w:hAnsi="Times New Roman" w:cs="Times New Roman"/>
                <w:sz w:val="24"/>
                <w:szCs w:val="24"/>
              </w:rPr>
              <w:lastRenderedPageBreak/>
              <w:t>направлении перечня по охране труда»</w:t>
            </w:r>
          </w:p>
          <w:p w:rsidR="00950641" w:rsidRPr="00DE175F" w:rsidRDefault="00950641" w:rsidP="00C260C3">
            <w:pPr>
              <w:autoSpaceDE w:val="0"/>
              <w:autoSpaceDN w:val="0"/>
              <w:adjustRightInd w:val="0"/>
              <w:jc w:val="both"/>
              <w:rPr>
                <w:rFonts w:ascii="Times New Roman" w:hAnsi="Times New Roman" w:cs="Times New Roman"/>
                <w:sz w:val="24"/>
                <w:szCs w:val="24"/>
              </w:rPr>
            </w:pP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lastRenderedPageBreak/>
              <w:t>Соглашение по охране труда, как правило, является приложением к коллективному договору.</w:t>
            </w:r>
          </w:p>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2"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w:t>
            </w:r>
            <w:r w:rsidRPr="00DE175F">
              <w:rPr>
                <w:rFonts w:ascii="Times New Roman" w:hAnsi="Times New Roman" w:cs="Times New Roman"/>
                <w:sz w:val="24"/>
                <w:szCs w:val="24"/>
              </w:rPr>
              <w:lastRenderedPageBreak/>
              <w:t xml:space="preserve">приказом </w:t>
            </w:r>
            <w:proofErr w:type="spellStart"/>
            <w:r w:rsidRPr="00DE175F">
              <w:rPr>
                <w:rFonts w:ascii="Times New Roman" w:hAnsi="Times New Roman" w:cs="Times New Roman"/>
                <w:sz w:val="24"/>
                <w:szCs w:val="24"/>
              </w:rPr>
              <w:t>Минздравсоцразвития</w:t>
            </w:r>
            <w:proofErr w:type="spellEnd"/>
            <w:r w:rsidRPr="00DE175F">
              <w:rPr>
                <w:rFonts w:ascii="Times New Roman" w:hAnsi="Times New Roman" w:cs="Times New Roman"/>
                <w:sz w:val="24"/>
                <w:szCs w:val="24"/>
              </w:rPr>
              <w:t xml:space="preserve"> России от 01.03.2012 № 181н</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Правила внутреннего трудового распорядка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системе управления охраной труда в организации</w:t>
            </w:r>
          </w:p>
          <w:p w:rsidR="00950641" w:rsidRPr="00DE175F" w:rsidRDefault="00950641" w:rsidP="00C260C3">
            <w:pPr>
              <w:autoSpaceDE w:val="0"/>
              <w:autoSpaceDN w:val="0"/>
              <w:adjustRightInd w:val="0"/>
              <w:jc w:val="both"/>
              <w:rPr>
                <w:rFonts w:ascii="Times New Roman" w:hAnsi="Times New Roman" w:cs="Times New Roman"/>
                <w:b/>
                <w:sz w:val="24"/>
                <w:szCs w:val="24"/>
              </w:rPr>
            </w:pP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3"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Письмо </w:t>
            </w:r>
            <w:proofErr w:type="spellStart"/>
            <w:r w:rsidRPr="00DE175F">
              <w:rPr>
                <w:rFonts w:ascii="Times New Roman" w:hAnsi="Times New Roman" w:cs="Times New Roman"/>
                <w:sz w:val="24"/>
                <w:szCs w:val="24"/>
              </w:rPr>
              <w:t>Минобрнауки</w:t>
            </w:r>
            <w:proofErr w:type="spellEnd"/>
            <w:r w:rsidRPr="00DE175F">
              <w:rPr>
                <w:rFonts w:ascii="Times New Roman" w:hAnsi="Times New Roman" w:cs="Times New Roman"/>
                <w:sz w:val="24"/>
                <w:szCs w:val="24"/>
              </w:rPr>
              <w:t xml:space="preserve"> России от 25.08.2015  № 12-1077 «О направлении Рекомендаций»</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комиссии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950641" w:rsidRPr="00DE175F" w:rsidRDefault="003250DD" w:rsidP="00C260C3">
            <w:pPr>
              <w:autoSpaceDE w:val="0"/>
              <w:autoSpaceDN w:val="0"/>
              <w:adjustRightInd w:val="0"/>
              <w:jc w:val="both"/>
              <w:rPr>
                <w:rFonts w:ascii="Times New Roman" w:hAnsi="Times New Roman" w:cs="Times New Roman"/>
                <w:sz w:val="24"/>
                <w:szCs w:val="24"/>
              </w:rPr>
            </w:pPr>
            <w:hyperlink r:id="rId14" w:history="1">
              <w:r w:rsidR="00950641" w:rsidRPr="00DE175F">
                <w:rPr>
                  <w:rFonts w:ascii="Times New Roman" w:hAnsi="Times New Roman" w:cs="Times New Roman"/>
                  <w:sz w:val="24"/>
                  <w:szCs w:val="24"/>
                </w:rPr>
                <w:t>Приказ</w:t>
              </w:r>
            </w:hyperlink>
            <w:r w:rsidR="00950641"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 xml:space="preserve">Положения об административно-общественном </w:t>
            </w:r>
            <w:r w:rsidRPr="00DE175F">
              <w:rPr>
                <w:rFonts w:ascii="Times New Roman" w:hAnsi="Times New Roman"/>
                <w:sz w:val="24"/>
                <w:szCs w:val="24"/>
              </w:rPr>
              <w:lastRenderedPageBreak/>
              <w:t>контроле за охраной труда в учреждениях образования»</w:t>
            </w:r>
            <w:r w:rsidRPr="00DE175F">
              <w:rPr>
                <w:rFonts w:ascii="Times New Roman" w:hAnsi="Times New Roman"/>
                <w:b/>
                <w:bCs/>
                <w:sz w:val="24"/>
                <w:szCs w:val="24"/>
              </w:rPr>
              <w:t xml:space="preserve"> </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proofErr w:type="gramStart"/>
            <w:r w:rsidRPr="00DE175F">
              <w:rPr>
                <w:rFonts w:ascii="Times New Roman" w:hAnsi="Times New Roman" w:cs="Times New Roman"/>
                <w:sz w:val="24"/>
                <w:szCs w:val="24"/>
              </w:rPr>
              <w:t>Статья  225</w:t>
            </w:r>
            <w:proofErr w:type="gramEnd"/>
            <w:r w:rsidRPr="00DE175F">
              <w:rPr>
                <w:rFonts w:ascii="Times New Roman" w:hAnsi="Times New Roman" w:cs="Times New Roman"/>
                <w:sz w:val="24"/>
                <w:szCs w:val="24"/>
              </w:rPr>
              <w:t xml:space="preserve"> ТК РФ</w:t>
            </w:r>
          </w:p>
          <w:p w:rsidR="00950641" w:rsidRPr="00DE175F" w:rsidRDefault="00950641" w:rsidP="00C260C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950641" w:rsidRPr="00DE175F" w:rsidRDefault="00950641" w:rsidP="00C260C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w:t>
            </w:r>
            <w:proofErr w:type="spellStart"/>
            <w:r w:rsidRPr="00DE175F">
              <w:rPr>
                <w:rFonts w:ascii="Times New Roman" w:hAnsi="Times New Roman" w:cs="Times New Roman"/>
                <w:sz w:val="24"/>
                <w:szCs w:val="24"/>
              </w:rPr>
              <w:t>Минздравсоцразвития</w:t>
            </w:r>
            <w:proofErr w:type="spellEnd"/>
            <w:r w:rsidRPr="00DE175F">
              <w:rPr>
                <w:rFonts w:ascii="Times New Roman" w:hAnsi="Times New Roman" w:cs="Times New Roman"/>
                <w:sz w:val="24"/>
                <w:szCs w:val="24"/>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по разработке, учету и применению инструкций по охране труда</w:t>
            </w:r>
          </w:p>
        </w:tc>
        <w:tc>
          <w:tcPr>
            <w:tcW w:w="3969" w:type="dxa"/>
          </w:tcPr>
          <w:p w:rsidR="00950641" w:rsidRPr="00DE175F" w:rsidRDefault="00950641" w:rsidP="00C260C3">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950641" w:rsidRPr="00DE175F" w:rsidRDefault="00950641" w:rsidP="00C260C3">
            <w:pPr>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 ответственных за организацию безопасной работы</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5"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lastRenderedPageBreak/>
              <w:t xml:space="preserve">Письмо </w:t>
            </w:r>
            <w:proofErr w:type="spellStart"/>
            <w:r w:rsidRPr="00DE175F">
              <w:rPr>
                <w:rFonts w:ascii="Times New Roman" w:hAnsi="Times New Roman" w:cs="Times New Roman"/>
                <w:sz w:val="24"/>
                <w:szCs w:val="24"/>
              </w:rPr>
              <w:t>Минобрнауки</w:t>
            </w:r>
            <w:proofErr w:type="spellEnd"/>
            <w:r w:rsidRPr="00DE175F">
              <w:rPr>
                <w:rFonts w:ascii="Times New Roman" w:hAnsi="Times New Roman" w:cs="Times New Roman"/>
                <w:sz w:val="24"/>
                <w:szCs w:val="24"/>
              </w:rPr>
              <w:t xml:space="preserve"> России от 25.08.2015 № 12-1077 «О направлении Рекомендаций»</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proofErr w:type="gramStart"/>
            <w:r w:rsidRPr="00DE175F">
              <w:rPr>
                <w:rFonts w:ascii="Times New Roman" w:hAnsi="Times New Roman" w:cs="Times New Roman"/>
                <w:sz w:val="24"/>
                <w:szCs w:val="24"/>
              </w:rPr>
              <w:t>Статья  217</w:t>
            </w:r>
            <w:proofErr w:type="gramEnd"/>
            <w:r w:rsidRPr="00DE175F">
              <w:rPr>
                <w:rFonts w:ascii="Times New Roman" w:hAnsi="Times New Roman" w:cs="Times New Roman"/>
                <w:sz w:val="24"/>
                <w:szCs w:val="24"/>
              </w:rPr>
              <w:t xml:space="preserve"> ТК РФ</w:t>
            </w:r>
          </w:p>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950641" w:rsidRPr="00DE175F" w:rsidRDefault="00950641" w:rsidP="00C260C3">
            <w:pPr>
              <w:autoSpaceDE w:val="0"/>
              <w:autoSpaceDN w:val="0"/>
              <w:adjustRightInd w:val="0"/>
              <w:jc w:val="both"/>
              <w:rPr>
                <w:rFonts w:ascii="Times New Roman" w:hAnsi="Times New Roman" w:cs="Times New Roman"/>
                <w:sz w:val="24"/>
                <w:szCs w:val="24"/>
              </w:rPr>
            </w:pP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Положения о проведении обучения по охране труда и назначении ответственных лиц</w:t>
            </w:r>
          </w:p>
        </w:tc>
        <w:tc>
          <w:tcPr>
            <w:tcW w:w="3969" w:type="dxa"/>
          </w:tcPr>
          <w:p w:rsidR="00950641" w:rsidRPr="00DE175F" w:rsidRDefault="00950641" w:rsidP="00C260C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w:t>
            </w:r>
            <w:proofErr w:type="gramStart"/>
            <w:r w:rsidRPr="00DE175F">
              <w:rPr>
                <w:rFonts w:ascii="Times New Roman" w:hAnsi="Times New Roman"/>
                <w:bCs/>
                <w:sz w:val="24"/>
                <w:szCs w:val="24"/>
              </w:rPr>
              <w:t xml:space="preserve">13.01.2003  </w:t>
            </w:r>
            <w:r w:rsidRPr="00DE175F">
              <w:rPr>
                <w:rFonts w:ascii="Times New Roman" w:hAnsi="Times New Roman" w:cs="Times New Roman"/>
                <w:sz w:val="24"/>
                <w:szCs w:val="24"/>
              </w:rPr>
              <w:t>№</w:t>
            </w:r>
            <w:proofErr w:type="gramEnd"/>
            <w:r w:rsidRPr="00DE175F">
              <w:rPr>
                <w:rFonts w:ascii="Times New Roman" w:hAnsi="Times New Roman"/>
                <w:bCs/>
                <w:sz w:val="24"/>
                <w:szCs w:val="24"/>
              </w:rPr>
              <w:t xml:space="preserve">1/29 "Об утверждении Порядка обучения по охране труда и </w:t>
            </w:r>
            <w:r w:rsidRPr="00DE175F">
              <w:rPr>
                <w:rFonts w:ascii="Times New Roman" w:hAnsi="Times New Roman"/>
                <w:bCs/>
                <w:sz w:val="24"/>
                <w:szCs w:val="24"/>
              </w:rPr>
              <w:lastRenderedPageBreak/>
              <w:t>проверки знаний требований охраны труда работников организаций"</w:t>
            </w:r>
          </w:p>
          <w:p w:rsidR="00950641" w:rsidRPr="00DE175F" w:rsidRDefault="00950641" w:rsidP="00C260C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комиссии по проверке знаний требований охраны труда</w:t>
            </w:r>
          </w:p>
        </w:tc>
        <w:tc>
          <w:tcPr>
            <w:tcW w:w="3969" w:type="dxa"/>
          </w:tcPr>
          <w:p w:rsidR="00950641" w:rsidRPr="00DE175F" w:rsidRDefault="00950641" w:rsidP="00C260C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w:t>
            </w:r>
            <w:proofErr w:type="gramStart"/>
            <w:r w:rsidRPr="00DE175F">
              <w:rPr>
                <w:rFonts w:ascii="Times New Roman" w:hAnsi="Times New Roman"/>
                <w:bCs/>
                <w:sz w:val="24"/>
                <w:szCs w:val="24"/>
              </w:rPr>
              <w:t xml:space="preserve">13.01.2003  </w:t>
            </w:r>
            <w:r w:rsidRPr="00DE175F">
              <w:rPr>
                <w:rFonts w:ascii="Times New Roman" w:hAnsi="Times New Roman" w:cs="Times New Roman"/>
                <w:sz w:val="24"/>
                <w:szCs w:val="24"/>
              </w:rPr>
              <w:t>№</w:t>
            </w:r>
            <w:proofErr w:type="gramEnd"/>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950641" w:rsidRPr="00DE175F" w:rsidRDefault="00950641" w:rsidP="00C260C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950641" w:rsidRPr="00DE175F" w:rsidRDefault="00950641" w:rsidP="00C260C3">
            <w:pPr>
              <w:autoSpaceDE w:val="0"/>
              <w:autoSpaceDN w:val="0"/>
              <w:adjustRightInd w:val="0"/>
              <w:jc w:val="both"/>
              <w:rPr>
                <w:rFonts w:ascii="Times New Roman" w:hAnsi="Times New Roman" w:cs="Times New Roman"/>
                <w:b/>
                <w:sz w:val="24"/>
                <w:szCs w:val="24"/>
              </w:rPr>
            </w:pPr>
          </w:p>
        </w:tc>
        <w:tc>
          <w:tcPr>
            <w:tcW w:w="3969" w:type="dxa"/>
          </w:tcPr>
          <w:p w:rsidR="00950641" w:rsidRPr="00DE175F" w:rsidRDefault="00950641" w:rsidP="00C260C3">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950641" w:rsidRPr="00DE175F" w:rsidRDefault="00950641" w:rsidP="00C260C3">
            <w:pPr>
              <w:autoSpaceDE w:val="0"/>
              <w:autoSpaceDN w:val="0"/>
              <w:adjustRightInd w:val="0"/>
              <w:jc w:val="both"/>
              <w:rPr>
                <w:rFonts w:ascii="Times New Roman" w:hAnsi="Times New Roman" w:cs="Times New Roman"/>
                <w:sz w:val="24"/>
                <w:szCs w:val="24"/>
              </w:rPr>
            </w:pPr>
          </w:p>
        </w:tc>
        <w:tc>
          <w:tcPr>
            <w:tcW w:w="2976" w:type="dxa"/>
          </w:tcPr>
          <w:p w:rsidR="00950641" w:rsidRPr="00DE175F" w:rsidRDefault="00950641" w:rsidP="00C260C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950641" w:rsidRPr="00EE60F7" w:rsidTr="00C260C3">
        <w:tc>
          <w:tcPr>
            <w:tcW w:w="3120" w:type="dxa"/>
          </w:tcPr>
          <w:p w:rsidR="00950641" w:rsidRPr="00DE175F" w:rsidRDefault="00950641" w:rsidP="00C260C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 xml:space="preserve">Приказ о присвоении I группы по электробезопасности </w:t>
            </w:r>
            <w:proofErr w:type="spellStart"/>
            <w:r w:rsidRPr="00DE175F">
              <w:rPr>
                <w:rFonts w:ascii="Times New Roman" w:hAnsi="Times New Roman" w:cs="Times New Roman"/>
                <w:b/>
                <w:sz w:val="24"/>
                <w:szCs w:val="24"/>
              </w:rPr>
              <w:lastRenderedPageBreak/>
              <w:t>неэлектротехническому</w:t>
            </w:r>
            <w:proofErr w:type="spellEnd"/>
            <w:r w:rsidRPr="00DE175F">
              <w:rPr>
                <w:rFonts w:ascii="Times New Roman" w:hAnsi="Times New Roman" w:cs="Times New Roman"/>
                <w:b/>
                <w:sz w:val="24"/>
                <w:szCs w:val="24"/>
              </w:rPr>
              <w:t xml:space="preserve"> персоналу</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lastRenderedPageBreak/>
              <w:t xml:space="preserve">Приказ Минэнерго России от 13.01.2003 № 6 «Об утверждении </w:t>
            </w:r>
            <w:r w:rsidRPr="00DE175F">
              <w:rPr>
                <w:rFonts w:ascii="Times New Roman" w:hAnsi="Times New Roman" w:cs="Times New Roman"/>
                <w:sz w:val="24"/>
                <w:szCs w:val="24"/>
              </w:rPr>
              <w:lastRenderedPageBreak/>
              <w:t>Правил технической эксплуатации электроустановок потребителей»</w:t>
            </w:r>
          </w:p>
        </w:tc>
        <w:tc>
          <w:tcPr>
            <w:tcW w:w="2976" w:type="dxa"/>
          </w:tcPr>
          <w:p w:rsidR="00950641" w:rsidRPr="00DE175F" w:rsidRDefault="00950641" w:rsidP="00C260C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lastRenderedPageBreak/>
              <w:t xml:space="preserve">Присвоение I группы по электробезопасности проводит работник из </w:t>
            </w:r>
            <w:r w:rsidRPr="00DE175F">
              <w:rPr>
                <w:rFonts w:ascii="Times New Roman" w:hAnsi="Times New Roman" w:cs="Times New Roman"/>
                <w:sz w:val="24"/>
                <w:szCs w:val="24"/>
              </w:rPr>
              <w:lastRenderedPageBreak/>
              <w:t>числа электротехнического персонала с группой по электробезопасности не ниже III с периодичностью не реже 1 раза в год</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инструкций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продлении срока действия инструкции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w:t>
            </w:r>
            <w:proofErr w:type="spellStart"/>
            <w:r w:rsidRPr="00DE175F">
              <w:rPr>
                <w:rFonts w:ascii="Times New Roman" w:hAnsi="Times New Roman" w:cs="Times New Roman"/>
                <w:sz w:val="24"/>
                <w:szCs w:val="24"/>
              </w:rPr>
              <w:t>Минздравсоцразвития</w:t>
            </w:r>
            <w:proofErr w:type="spellEnd"/>
            <w:r w:rsidRPr="00DE175F">
              <w:rPr>
                <w:rFonts w:ascii="Times New Roman" w:hAnsi="Times New Roman" w:cs="Times New Roman"/>
                <w:sz w:val="24"/>
                <w:szCs w:val="24"/>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950641" w:rsidRPr="00DE175F" w:rsidRDefault="003250DD" w:rsidP="00C260C3">
            <w:pPr>
              <w:autoSpaceDE w:val="0"/>
              <w:autoSpaceDN w:val="0"/>
              <w:adjustRightInd w:val="0"/>
              <w:jc w:val="both"/>
              <w:rPr>
                <w:rFonts w:ascii="Times New Roman" w:hAnsi="Times New Roman" w:cs="Times New Roman"/>
                <w:sz w:val="24"/>
                <w:szCs w:val="24"/>
              </w:rPr>
            </w:pPr>
            <w:hyperlink r:id="rId17" w:history="1">
              <w:r w:rsidR="00950641" w:rsidRPr="00DE175F">
                <w:rPr>
                  <w:rFonts w:ascii="Times New Roman" w:hAnsi="Times New Roman" w:cs="Times New Roman"/>
                  <w:sz w:val="24"/>
                  <w:szCs w:val="24"/>
                </w:rPr>
                <w:t>Приказ</w:t>
              </w:r>
            </w:hyperlink>
            <w:r w:rsidR="00950641"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Инструкции по охране труда для работников</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первичного инструктажа по охране труда на рабочем месте</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обучения приемам оказания первой помощи пострадавшим</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стажировки на рабочем месте</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Журнал регистрации инструктажа на рабочем месте</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 xml:space="preserve">Журнал учета присвоения группы I по электробезопасности </w:t>
            </w:r>
            <w:proofErr w:type="spellStart"/>
            <w:r w:rsidRPr="00DE175F">
              <w:rPr>
                <w:rFonts w:ascii="Times New Roman" w:hAnsi="Times New Roman" w:cs="Times New Roman"/>
                <w:b/>
                <w:sz w:val="24"/>
                <w:szCs w:val="24"/>
              </w:rPr>
              <w:t>неэлектротехническому</w:t>
            </w:r>
            <w:proofErr w:type="spellEnd"/>
            <w:r w:rsidRPr="00DE175F">
              <w:rPr>
                <w:rFonts w:ascii="Times New Roman" w:hAnsi="Times New Roman" w:cs="Times New Roman"/>
                <w:b/>
                <w:sz w:val="24"/>
                <w:szCs w:val="24"/>
              </w:rPr>
              <w:t xml:space="preserve"> персоналу</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учета выдачи СИЗ</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w:t>
            </w:r>
            <w:proofErr w:type="spellStart"/>
            <w:r w:rsidRPr="00DE175F">
              <w:rPr>
                <w:rFonts w:ascii="Times New Roman" w:hAnsi="Times New Roman" w:cs="Times New Roman"/>
                <w:sz w:val="24"/>
                <w:szCs w:val="24"/>
              </w:rPr>
              <w:t>Минздравсоцразвития</w:t>
            </w:r>
            <w:proofErr w:type="spellEnd"/>
            <w:r w:rsidRPr="00DE175F">
              <w:rPr>
                <w:rFonts w:ascii="Times New Roman" w:hAnsi="Times New Roman" w:cs="Times New Roman"/>
                <w:sz w:val="24"/>
                <w:szCs w:val="24"/>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Протоколы заседания комиссии по проверке знаний требований охраны труда работников</w:t>
            </w:r>
          </w:p>
        </w:tc>
        <w:tc>
          <w:tcPr>
            <w:tcW w:w="3969" w:type="dxa"/>
          </w:tcPr>
          <w:p w:rsidR="00950641" w:rsidRPr="00DE175F" w:rsidRDefault="00950641" w:rsidP="00C260C3">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 xml:space="preserve">1/29 "Об утверждении Порядка обучения по охране труда и </w:t>
            </w:r>
            <w:r w:rsidRPr="00DE175F">
              <w:rPr>
                <w:rFonts w:ascii="Times New Roman" w:hAnsi="Times New Roman"/>
                <w:bCs/>
                <w:sz w:val="24"/>
                <w:szCs w:val="24"/>
              </w:rPr>
              <w:lastRenderedPageBreak/>
              <w:t>проверки знаний требований охраны труда работников организаций"</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прохождения обучения безопасности труда</w:t>
            </w:r>
          </w:p>
        </w:tc>
        <w:tc>
          <w:tcPr>
            <w:tcW w:w="3969" w:type="dxa"/>
          </w:tcPr>
          <w:p w:rsidR="00950641" w:rsidRPr="00DE175F" w:rsidRDefault="00950641" w:rsidP="00C260C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950641" w:rsidRPr="00DE175F" w:rsidRDefault="00950641" w:rsidP="00C260C3">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r w:rsidR="00950641" w:rsidRPr="00EE60F7" w:rsidTr="00C260C3">
        <w:tc>
          <w:tcPr>
            <w:tcW w:w="3120" w:type="dxa"/>
          </w:tcPr>
          <w:p w:rsidR="00950641" w:rsidRPr="00DE175F" w:rsidRDefault="00950641" w:rsidP="00C260C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950641" w:rsidRPr="00DE175F" w:rsidRDefault="00950641" w:rsidP="00C260C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950641" w:rsidRPr="00DE175F" w:rsidRDefault="00950641" w:rsidP="00C260C3">
            <w:pPr>
              <w:autoSpaceDE w:val="0"/>
              <w:autoSpaceDN w:val="0"/>
              <w:adjustRightInd w:val="0"/>
              <w:jc w:val="both"/>
              <w:rPr>
                <w:rFonts w:ascii="Times New Roman" w:hAnsi="Times New Roman" w:cs="Times New Roman"/>
                <w:sz w:val="24"/>
                <w:szCs w:val="24"/>
              </w:rPr>
            </w:pPr>
          </w:p>
        </w:tc>
      </w:tr>
    </w:tbl>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Default="00950641" w:rsidP="00950641">
      <w:pPr>
        <w:autoSpaceDE w:val="0"/>
        <w:autoSpaceDN w:val="0"/>
        <w:adjustRightInd w:val="0"/>
        <w:spacing w:after="0"/>
        <w:jc w:val="right"/>
        <w:rPr>
          <w:rFonts w:ascii="Times New Roman" w:eastAsia="Calibri" w:hAnsi="Times New Roman" w:cs="Times New Roman"/>
          <w:sz w:val="24"/>
          <w:szCs w:val="24"/>
          <w:lang w:eastAsia="en-US"/>
        </w:rPr>
      </w:pPr>
    </w:p>
    <w:p w:rsidR="00950641" w:rsidRPr="001A162B" w:rsidRDefault="00950641" w:rsidP="00950641">
      <w:pPr>
        <w:autoSpaceDE w:val="0"/>
        <w:autoSpaceDN w:val="0"/>
        <w:adjustRightInd w:val="0"/>
        <w:spacing w:after="0" w:line="240" w:lineRule="auto"/>
        <w:jc w:val="right"/>
        <w:rPr>
          <w:rFonts w:ascii="Times New Roman" w:eastAsia="Calibri" w:hAnsi="Times New Roman" w:cs="Times New Roman"/>
          <w:sz w:val="24"/>
          <w:szCs w:val="24"/>
          <w:lang w:eastAsia="en-US"/>
        </w:rPr>
      </w:pPr>
      <w:proofErr w:type="gramStart"/>
      <w:r w:rsidRPr="001A162B">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2</w:t>
      </w:r>
      <w:proofErr w:type="gramEnd"/>
    </w:p>
    <w:p w:rsidR="00950641" w:rsidRDefault="00950641" w:rsidP="00950641">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w:t>
      </w:r>
    </w:p>
    <w:p w:rsidR="00950641" w:rsidRPr="001A162B" w:rsidRDefault="00950641" w:rsidP="00950641">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о системе управления охраной труда </w:t>
      </w:r>
    </w:p>
    <w:p w:rsidR="00950641" w:rsidRPr="001A162B" w:rsidRDefault="00950641" w:rsidP="00950641">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дошкольной </w:t>
      </w:r>
      <w:r w:rsidRPr="001A162B">
        <w:rPr>
          <w:rFonts w:ascii="Times New Roman" w:eastAsia="Calibri" w:hAnsi="Times New Roman" w:cs="Times New Roman"/>
          <w:sz w:val="24"/>
          <w:szCs w:val="24"/>
          <w:lang w:eastAsia="en-US"/>
        </w:rPr>
        <w:t xml:space="preserve">образовательной организации </w:t>
      </w:r>
    </w:p>
    <w:p w:rsidR="00950641" w:rsidRPr="001A162B" w:rsidRDefault="00950641" w:rsidP="00950641">
      <w:pPr>
        <w:autoSpaceDE w:val="0"/>
        <w:autoSpaceDN w:val="0"/>
        <w:adjustRightInd w:val="0"/>
        <w:spacing w:after="0"/>
        <w:jc w:val="both"/>
        <w:rPr>
          <w:rFonts w:ascii="Times New Roman" w:eastAsia="Calibri" w:hAnsi="Times New Roman" w:cs="Times New Roman"/>
          <w:sz w:val="24"/>
          <w:szCs w:val="24"/>
          <w:lang w:eastAsia="en-US"/>
        </w:rPr>
      </w:pPr>
    </w:p>
    <w:p w:rsidR="00950641" w:rsidRPr="004D06D0" w:rsidRDefault="00950641" w:rsidP="00950641">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Перечень основных законодательных и иных нормативных правовых актов, используемых при подготовке</w:t>
      </w:r>
    </w:p>
    <w:p w:rsidR="00950641" w:rsidRPr="004D06D0" w:rsidRDefault="00950641" w:rsidP="00950641">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 xml:space="preserve">Примерного положения системы управления охраной труда </w:t>
      </w:r>
    </w:p>
    <w:p w:rsidR="00950641" w:rsidRPr="004D06D0" w:rsidRDefault="00950641" w:rsidP="00950641">
      <w:pPr>
        <w:autoSpaceDE w:val="0"/>
        <w:autoSpaceDN w:val="0"/>
        <w:adjustRightInd w:val="0"/>
        <w:spacing w:after="0"/>
        <w:ind w:firstLine="540"/>
        <w:jc w:val="center"/>
        <w:rPr>
          <w:rFonts w:ascii="Times New Roman" w:eastAsia="Calibri" w:hAnsi="Times New Roman" w:cs="Times New Roman"/>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950641" w:rsidRPr="004D06D0" w:rsidTr="00C260C3">
        <w:trPr>
          <w:cantSplit/>
          <w:trHeight w:val="320"/>
          <w:tblHeader/>
        </w:trPr>
        <w:tc>
          <w:tcPr>
            <w:tcW w:w="851" w:type="dxa"/>
            <w:vAlign w:val="center"/>
          </w:tcPr>
          <w:p w:rsidR="00950641" w:rsidRPr="004D06D0" w:rsidRDefault="00950641" w:rsidP="00C260C3">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w:t>
            </w:r>
          </w:p>
        </w:tc>
        <w:tc>
          <w:tcPr>
            <w:tcW w:w="8505" w:type="dxa"/>
            <w:vAlign w:val="center"/>
          </w:tcPr>
          <w:p w:rsidR="00950641" w:rsidRPr="004D06D0" w:rsidRDefault="00950641" w:rsidP="00C260C3">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Наименование документа</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Трудовой кодекс Российской Федерации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Кодекс Российской Федерации об административных правонарушениях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30 марта 1999 г. № 52-ФЗ "О санитарно-эпидемиологическом благополучии населения"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3250DD" w:rsidP="00C260C3">
            <w:pPr>
              <w:autoSpaceDE w:val="0"/>
              <w:autoSpaceDN w:val="0"/>
              <w:adjustRightInd w:val="0"/>
              <w:spacing w:after="0"/>
              <w:jc w:val="both"/>
              <w:rPr>
                <w:rFonts w:ascii="Times New Roman" w:eastAsia="Calibri" w:hAnsi="Times New Roman" w:cs="Times New Roman"/>
                <w:sz w:val="24"/>
                <w:szCs w:val="24"/>
                <w:lang w:eastAsia="en-US"/>
              </w:rPr>
            </w:pPr>
            <w:hyperlink r:id="rId18" w:history="1">
              <w:r w:rsidR="00950641" w:rsidRPr="004D06D0">
                <w:rPr>
                  <w:rFonts w:ascii="Times New Roman" w:eastAsia="Calibri" w:hAnsi="Times New Roman" w:cs="Times New Roman"/>
                  <w:sz w:val="24"/>
                  <w:szCs w:val="24"/>
                  <w:lang w:eastAsia="en-US"/>
                </w:rPr>
                <w:t>Федеральный закон от 21 июля 1997 г. № 116-ФЗ "О промышленной безопасности опасных производственных объектов"</w:t>
              </w:r>
            </w:hyperlink>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16 июля 1999 г. № 165-ФЗ «Об основах обязательного социального страхования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21 ноября 2011 г. № 323-ФЗ «Об основах охраны здоровья граждан в Российской Федерации»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 426-ФЗ от 28 декабря 2013 г. «О специальной оценке условий труда»</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Письмо </w:t>
            </w:r>
            <w:proofErr w:type="spellStart"/>
            <w:r w:rsidRPr="004D06D0">
              <w:rPr>
                <w:rFonts w:ascii="Times New Roman" w:eastAsia="Calibri" w:hAnsi="Times New Roman" w:cs="Times New Roman"/>
                <w:sz w:val="24"/>
                <w:szCs w:val="24"/>
                <w:lang w:eastAsia="en-US"/>
              </w:rPr>
              <w:t>Минобрнауки</w:t>
            </w:r>
            <w:proofErr w:type="spellEnd"/>
            <w:r w:rsidRPr="004D06D0">
              <w:rPr>
                <w:rFonts w:ascii="Times New Roman" w:eastAsia="Calibri" w:hAnsi="Times New Roman" w:cs="Times New Roman"/>
                <w:sz w:val="24"/>
                <w:szCs w:val="24"/>
                <w:lang w:eastAsia="en-US"/>
              </w:rPr>
              <w:t xml:space="preserve"> России от 08.08.2017 № 12-753 «О направлении перечня по охране труда»</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Исполкома ЦС Профсоюза работников народного образования и науки </w:t>
            </w:r>
            <w:proofErr w:type="gramStart"/>
            <w:r w:rsidRPr="004D06D0">
              <w:rPr>
                <w:rFonts w:ascii="Times New Roman" w:eastAsia="Calibri" w:hAnsi="Times New Roman" w:cs="Times New Roman"/>
                <w:sz w:val="24"/>
                <w:szCs w:val="24"/>
                <w:lang w:eastAsia="en-US"/>
              </w:rPr>
              <w:t>РФ  от</w:t>
            </w:r>
            <w:proofErr w:type="gramEnd"/>
            <w:r w:rsidRPr="004D06D0">
              <w:rPr>
                <w:rFonts w:ascii="Times New Roman" w:eastAsia="Calibri" w:hAnsi="Times New Roman" w:cs="Times New Roman"/>
                <w:sz w:val="24"/>
                <w:szCs w:val="24"/>
                <w:lang w:eastAsia="en-US"/>
              </w:rPr>
              <w:t xml:space="preserve"> 26 марта 2013 г. № 13 «Положение</w:t>
            </w:r>
          </w:p>
          <w:p w:rsidR="00950641" w:rsidRPr="004D06D0" w:rsidRDefault="00950641" w:rsidP="00C260C3">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об уполномоченном (доверенном) лице по охране труда профсоюзного комитета образовательной организации».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Методические рекомендации по разработке инструкций по охране труда (утв. Минтрудом РФ 13 мая 2004 г.)</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19 августа 2016 г. № 438н «Об утверждении Типового положения о системе управления охраной труда»</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Times New Roman" w:hAnsi="Times New Roman" w:cs="Times New Roman"/>
                <w:snapToGrid w:val="0"/>
                <w:sz w:val="24"/>
                <w:szCs w:val="24"/>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950641" w:rsidRPr="004D06D0" w:rsidRDefault="00950641" w:rsidP="00C260C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w:t>
            </w:r>
            <w:proofErr w:type="spellStart"/>
            <w:r w:rsidRPr="004D06D0">
              <w:rPr>
                <w:rFonts w:ascii="Times New Roman" w:eastAsia="Calibri" w:hAnsi="Times New Roman" w:cs="Times New Roman"/>
                <w:sz w:val="24"/>
                <w:szCs w:val="24"/>
                <w:lang w:eastAsia="en-US"/>
              </w:rPr>
              <w:t>Минобрнауки</w:t>
            </w:r>
            <w:proofErr w:type="spellEnd"/>
            <w:r w:rsidRPr="004D06D0">
              <w:rPr>
                <w:rFonts w:ascii="Times New Roman" w:eastAsia="Calibri" w:hAnsi="Times New Roman" w:cs="Times New Roman"/>
                <w:sz w:val="24"/>
                <w:szCs w:val="24"/>
                <w:lang w:eastAsia="en-US"/>
              </w:rPr>
              <w:t xml:space="preserve"> России от 27 июня 2017 г. № 602 «Об утверждении Порядка </w:t>
            </w:r>
            <w:r w:rsidRPr="004D06D0">
              <w:rPr>
                <w:rFonts w:ascii="Times New Roman" w:hAnsi="Times New Roman" w:cs="Times New Roman"/>
                <w:sz w:val="24"/>
                <w:szCs w:val="24"/>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w:t>
            </w:r>
            <w:proofErr w:type="spellStart"/>
            <w:r w:rsidRPr="004D06D0">
              <w:rPr>
                <w:rFonts w:ascii="Times New Roman" w:eastAsia="Calibri" w:hAnsi="Times New Roman" w:cs="Times New Roman"/>
                <w:sz w:val="24"/>
                <w:szCs w:val="24"/>
                <w:lang w:eastAsia="en-US"/>
              </w:rPr>
              <w:t>Минздравсоцразвития</w:t>
            </w:r>
            <w:proofErr w:type="spellEnd"/>
            <w:r w:rsidRPr="004D06D0">
              <w:rPr>
                <w:rFonts w:ascii="Times New Roman" w:eastAsia="Calibri" w:hAnsi="Times New Roman" w:cs="Times New Roman"/>
                <w:sz w:val="24"/>
                <w:szCs w:val="24"/>
                <w:lang w:eastAsia="en-US"/>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w:t>
            </w:r>
            <w:proofErr w:type="spellStart"/>
            <w:r w:rsidRPr="004D06D0">
              <w:rPr>
                <w:rFonts w:ascii="Times New Roman" w:eastAsia="Calibri" w:hAnsi="Times New Roman" w:cs="Times New Roman"/>
                <w:sz w:val="24"/>
                <w:szCs w:val="24"/>
                <w:lang w:eastAsia="en-US"/>
              </w:rPr>
              <w:t>Минздравсоцразвития</w:t>
            </w:r>
            <w:proofErr w:type="spellEnd"/>
            <w:r w:rsidRPr="004D06D0">
              <w:rPr>
                <w:rFonts w:ascii="Times New Roman" w:eastAsia="Calibri" w:hAnsi="Times New Roman" w:cs="Times New Roman"/>
                <w:sz w:val="24"/>
                <w:szCs w:val="24"/>
                <w:lang w:eastAsia="en-US"/>
              </w:rPr>
              <w:t xml:space="preserve">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3250DD" w:rsidP="00C260C3">
            <w:pPr>
              <w:autoSpaceDE w:val="0"/>
              <w:autoSpaceDN w:val="0"/>
              <w:adjustRightInd w:val="0"/>
              <w:spacing w:after="0"/>
              <w:jc w:val="both"/>
              <w:rPr>
                <w:rFonts w:ascii="Times New Roman" w:eastAsia="Calibri" w:hAnsi="Times New Roman" w:cs="Times New Roman"/>
                <w:sz w:val="24"/>
                <w:szCs w:val="24"/>
                <w:lang w:eastAsia="en-US"/>
              </w:rPr>
            </w:pPr>
            <w:hyperlink r:id="rId19" w:history="1">
              <w:r w:rsidR="00950641"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24 июня 2014 г. № 412н «Об утверждении Типового положения о комитете (комиссии) по охране труда»</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3250DD" w:rsidP="00C260C3">
            <w:pPr>
              <w:autoSpaceDE w:val="0"/>
              <w:autoSpaceDN w:val="0"/>
              <w:adjustRightInd w:val="0"/>
              <w:spacing w:after="0"/>
              <w:jc w:val="both"/>
              <w:rPr>
                <w:rFonts w:ascii="Times New Roman" w:eastAsia="Calibri" w:hAnsi="Times New Roman" w:cs="Times New Roman"/>
                <w:sz w:val="24"/>
                <w:szCs w:val="24"/>
                <w:lang w:eastAsia="en-US"/>
              </w:rPr>
            </w:pPr>
            <w:hyperlink r:id="rId20" w:history="1">
              <w:r w:rsidR="00950641"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Минтруда России от 9 декабря 2014 г. № 997н «Об утверждении </w:t>
            </w:r>
            <w:r w:rsidRPr="004D06D0">
              <w:rPr>
                <w:rFonts w:ascii="Times New Roman" w:hAnsi="Times New Roman" w:cs="Times New Roman"/>
                <w:sz w:val="24"/>
                <w:szCs w:val="24"/>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widowControl w:val="0"/>
              <w:autoSpaceDE w:val="0"/>
              <w:autoSpaceDN w:val="0"/>
              <w:adjustRightInd w:val="0"/>
              <w:spacing w:after="0"/>
              <w:jc w:val="both"/>
              <w:outlineLvl w:val="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12.0.230.2-2015 «Система стандартов безопасности труда. Системы управления охраной труда. Оценка соответствия. Требования»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12.0.002-2014. Межгосударственный стандарт. Система стандартов безопасности труда. Термины и определения»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51901.21-2012. Национальный стандарт Российской Федерации. Менеджмент риска. Реестр риска. Общие положения»</w:t>
            </w:r>
          </w:p>
        </w:tc>
      </w:tr>
      <w:tr w:rsidR="00950641" w:rsidRPr="004D06D0" w:rsidTr="00C260C3">
        <w:trPr>
          <w:cantSplit/>
          <w:trHeight w:val="320"/>
        </w:trPr>
        <w:tc>
          <w:tcPr>
            <w:tcW w:w="851" w:type="dxa"/>
            <w:vAlign w:val="center"/>
          </w:tcPr>
          <w:p w:rsidR="00950641" w:rsidRPr="004D06D0" w:rsidRDefault="00950641" w:rsidP="00C260C3">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950641" w:rsidRPr="004D06D0" w:rsidRDefault="00950641" w:rsidP="00C260C3">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950641" w:rsidRPr="004D06D0" w:rsidRDefault="00950641" w:rsidP="00950641">
      <w:pPr>
        <w:autoSpaceDE w:val="0"/>
        <w:autoSpaceDN w:val="0"/>
        <w:adjustRightInd w:val="0"/>
        <w:spacing w:after="0"/>
        <w:ind w:firstLine="540"/>
        <w:jc w:val="both"/>
        <w:rPr>
          <w:rFonts w:ascii="Times New Roman" w:eastAsia="Calibri" w:hAnsi="Times New Roman" w:cs="Times New Roman"/>
          <w:sz w:val="24"/>
          <w:szCs w:val="24"/>
          <w:lang w:eastAsia="en-US"/>
        </w:rPr>
      </w:pPr>
    </w:p>
    <w:p w:rsidR="00A57844" w:rsidRDefault="00A57844"/>
    <w:sectPr w:rsidR="00A5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D8"/>
    <w:rsid w:val="003250DD"/>
    <w:rsid w:val="00950641"/>
    <w:rsid w:val="00A47DD8"/>
    <w:rsid w:val="00A5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9E1A"/>
  <w15:chartTrackingRefBased/>
  <w15:docId w15:val="{8FFAC1D6-D633-480D-92F1-88415614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6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641"/>
    <w:rPr>
      <w:rFonts w:ascii="Tahoma" w:eastAsiaTheme="minorEastAsia" w:hAnsi="Tahoma" w:cs="Tahoma"/>
      <w:sz w:val="16"/>
      <w:szCs w:val="16"/>
      <w:lang w:eastAsia="ru-RU"/>
    </w:rPr>
  </w:style>
  <w:style w:type="paragraph" w:styleId="a5">
    <w:name w:val="List Paragraph"/>
    <w:basedOn w:val="a"/>
    <w:uiPriority w:val="34"/>
    <w:qFormat/>
    <w:rsid w:val="00950641"/>
    <w:pPr>
      <w:ind w:left="720"/>
      <w:contextualSpacing/>
    </w:pPr>
  </w:style>
  <w:style w:type="paragraph" w:customStyle="1" w:styleId="ConsPlusNormal">
    <w:name w:val="ConsPlusNormal"/>
    <w:rsid w:val="009506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95064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50641"/>
    <w:rPr>
      <w:b/>
      <w:bCs/>
    </w:rPr>
  </w:style>
  <w:style w:type="character" w:styleId="a8">
    <w:name w:val="Hyperlink"/>
    <w:basedOn w:val="a0"/>
    <w:uiPriority w:val="99"/>
    <w:semiHidden/>
    <w:unhideWhenUsed/>
    <w:rsid w:val="00950641"/>
    <w:rPr>
      <w:strike w:val="0"/>
      <w:dstrike w:val="0"/>
      <w:color w:val="666699"/>
      <w:u w:val="none"/>
      <w:effect w:val="none"/>
    </w:rPr>
  </w:style>
  <w:style w:type="paragraph" w:customStyle="1" w:styleId="s1">
    <w:name w:val="s_1"/>
    <w:basedOn w:val="a"/>
    <w:rsid w:val="00950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950641"/>
  </w:style>
  <w:style w:type="character" w:styleId="a9">
    <w:name w:val="Intense Emphasis"/>
    <w:basedOn w:val="a0"/>
    <w:uiPriority w:val="21"/>
    <w:qFormat/>
    <w:rsid w:val="00950641"/>
    <w:rPr>
      <w:b/>
      <w:bCs/>
      <w:i/>
      <w:iCs/>
      <w:color w:val="5B9BD5" w:themeColor="accent1"/>
    </w:rPr>
  </w:style>
  <w:style w:type="paragraph" w:styleId="aa">
    <w:name w:val="footnote text"/>
    <w:basedOn w:val="a"/>
    <w:link w:val="ab"/>
    <w:rsid w:val="0095064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950641"/>
    <w:rPr>
      <w:rFonts w:ascii="Times New Roman" w:eastAsia="Times New Roman" w:hAnsi="Times New Roman" w:cs="Times New Roman"/>
      <w:sz w:val="20"/>
      <w:szCs w:val="20"/>
      <w:lang w:eastAsia="ru-RU"/>
    </w:rPr>
  </w:style>
  <w:style w:type="character" w:styleId="ac">
    <w:name w:val="footnote reference"/>
    <w:rsid w:val="00950641"/>
    <w:rPr>
      <w:vertAlign w:val="superscript"/>
    </w:rPr>
  </w:style>
  <w:style w:type="paragraph" w:styleId="ad">
    <w:name w:val="header"/>
    <w:basedOn w:val="a"/>
    <w:link w:val="ae"/>
    <w:uiPriority w:val="99"/>
    <w:semiHidden/>
    <w:unhideWhenUsed/>
    <w:rsid w:val="0095064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0641"/>
    <w:rPr>
      <w:rFonts w:eastAsiaTheme="minorEastAsia"/>
      <w:lang w:eastAsia="ru-RU"/>
    </w:rPr>
  </w:style>
  <w:style w:type="paragraph" w:styleId="af">
    <w:name w:val="footer"/>
    <w:basedOn w:val="a"/>
    <w:link w:val="af0"/>
    <w:uiPriority w:val="99"/>
    <w:unhideWhenUsed/>
    <w:rsid w:val="009506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0641"/>
    <w:rPr>
      <w:rFonts w:eastAsiaTheme="minorEastAsia"/>
      <w:lang w:eastAsia="ru-RU"/>
    </w:rPr>
  </w:style>
  <w:style w:type="table" w:styleId="af1">
    <w:name w:val="Table Grid"/>
    <w:basedOn w:val="a1"/>
    <w:uiPriority w:val="59"/>
    <w:rsid w:val="0095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8B663032338E9E6DCF0591F179A361AD4C755EDD34A4DD02043FCKBL8L" TargetMode="External"/><Relationship Id="rId13" Type="http://schemas.openxmlformats.org/officeDocument/2006/relationships/hyperlink" Target="consultantplus://offline/ref=BB81FC652859A04CE2C88F9500048E4096884EAE1F7BF4F2ABE5CA957Es4dBI" TargetMode="External"/><Relationship Id="rId18" Type="http://schemas.openxmlformats.org/officeDocument/2006/relationships/hyperlink" Target="garantF1://1180078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7B7F93351616D326F804D1D7E89A587BEFC47888CF1E3AEA475CF45B2B077547F64415A04CCE78F68l2L" TargetMode="External"/><Relationship Id="rId12" Type="http://schemas.openxmlformats.org/officeDocument/2006/relationships/hyperlink" Target="consultantplus://offline/ref=55EEB4391B5D32542C0E90EDD1EABE30B1745C256AE73668DE665335040D651C848FAE93B838E9D465w1J" TargetMode="External"/><Relationship Id="rId17" Type="http://schemas.openxmlformats.org/officeDocument/2006/relationships/hyperlink" Target="consultantplus://offline/ref=BB81FC652859A04CE2C88F9500048E40958E4DA11F77F4F2ABE5CA957Es4dBI" TargetMode="External"/><Relationship Id="rId2" Type="http://schemas.openxmlformats.org/officeDocument/2006/relationships/styles" Target="styles.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garantF1://70090424.0" TargetMode="External"/><Relationship Id="rId1" Type="http://schemas.openxmlformats.org/officeDocument/2006/relationships/numbering" Target="numbering.xml"/><Relationship Id="rId6" Type="http://schemas.openxmlformats.org/officeDocument/2006/relationships/hyperlink" Target="consultantplus://offline/ref=361E44539C8D2DB2C403270D410ABB820B76A46DC66F5169D926B484CDF8D693B76C818990D1C2C3u2U2J" TargetMode="External"/><Relationship Id="rId11" Type="http://schemas.openxmlformats.org/officeDocument/2006/relationships/hyperlink" Target="consultantplus://offline/ref=BB81FC652859A04CE2C88F9500048E40958D42A71176F4F2ABE5CA957Es4dBI" TargetMode="External"/><Relationship Id="rId5" Type="http://schemas.openxmlformats.org/officeDocument/2006/relationships/hyperlink" Target="consultantplus://offline/ref=C40E67DEB755152D7AE0C3C03C4973B1019BBC45BCC79F102D773BBC2EQFh6I" TargetMode="External"/><Relationship Id="rId15" Type="http://schemas.openxmlformats.org/officeDocument/2006/relationships/hyperlink" Target="consultantplus://offline/ref=BB81FC652859A04CE2C88F9500048E4096884EAE1F7BF4F2ABE5CA957Es4dBI" TargetMode="External"/><Relationship Id="rId10" Type="http://schemas.openxmlformats.org/officeDocument/2006/relationships/hyperlink" Target="consultantplus://offline/ref=BB81FC652859A04CE2C88F9500048E40958E4DA11F77F4F2ABE5CA957Es4dBI" TargetMode="External"/><Relationship Id="rId19" Type="http://schemas.openxmlformats.org/officeDocument/2006/relationships/hyperlink" Target="garantF1://96271.0" TargetMode="External"/><Relationship Id="rId4" Type="http://schemas.openxmlformats.org/officeDocument/2006/relationships/webSettings" Target="webSettings.xml"/><Relationship Id="rId9" Type="http://schemas.openxmlformats.org/officeDocument/2006/relationships/hyperlink" Target="consultantplus://offline/ref=BB81FC652859A04CE2C88F9500048E4096884EAE1F7BF4F2ABE5CA957Es4dBI" TargetMode="External"/><Relationship Id="rId14" Type="http://schemas.openxmlformats.org/officeDocument/2006/relationships/hyperlink" Target="consultantplus://offline/ref=BB81FC652859A04CE2C88F9500048E40958E4DA11F77F4F2ABE5CA957Es4d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13774</Words>
  <Characters>78514</Characters>
  <Application>Microsoft Office Word</Application>
  <DocSecurity>0</DocSecurity>
  <Lines>654</Lines>
  <Paragraphs>184</Paragraphs>
  <ScaleCrop>false</ScaleCrop>
  <Company/>
  <LinksUpToDate>false</LinksUpToDate>
  <CharactersWithSpaces>92104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2019-09-12T10:50:00Z</dcterms:created>
  <dcterms:modified xsi:type="dcterms:W3CDTF">2019-09-12T12:04:00Z</dcterms:modified>
</cp:coreProperties>
</file>